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B0363" w14:textId="77777777" w:rsidR="008D24CB" w:rsidRPr="008D24CB" w:rsidRDefault="008D24CB" w:rsidP="008D24CB">
      <w:pPr>
        <w:shd w:val="clear" w:color="auto" w:fill="EDEDED"/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1C1C1C"/>
          <w:kern w:val="36"/>
          <w:sz w:val="24"/>
          <w:szCs w:val="24"/>
          <w:lang w:eastAsia="ru-RU"/>
        </w:rPr>
      </w:pPr>
      <w:r w:rsidRPr="008D24CB">
        <w:rPr>
          <w:rFonts w:ascii="Arial" w:eastAsia="Times New Roman" w:hAnsi="Arial" w:cs="Arial"/>
          <w:b/>
          <w:color w:val="1C1C1C"/>
          <w:kern w:val="36"/>
          <w:sz w:val="24"/>
          <w:szCs w:val="24"/>
          <w:lang w:eastAsia="ru-RU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tbl>
      <w:tblPr>
        <w:tblW w:w="0" w:type="auto"/>
        <w:tblInd w:w="-918" w:type="dxa"/>
        <w:tblBorders>
          <w:top w:val="single" w:sz="6" w:space="0" w:color="CCDDEE"/>
          <w:left w:val="single" w:sz="6" w:space="0" w:color="CCDDEE"/>
          <w:bottom w:val="single" w:sz="6" w:space="0" w:color="CCDDEE"/>
          <w:right w:val="single" w:sz="6" w:space="0" w:color="CCDDEE"/>
          <w:insideH w:val="single" w:sz="6" w:space="0" w:color="CCDDEE"/>
          <w:insideV w:val="single" w:sz="6" w:space="0" w:color="CCDD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2"/>
        <w:gridCol w:w="4402"/>
        <w:gridCol w:w="3142"/>
      </w:tblGrid>
      <w:tr w:rsidR="008D24CB" w:rsidRPr="00F61775" w14:paraId="6C3DD4DE" w14:textId="77777777" w:rsidTr="004C6A31">
        <w:tc>
          <w:tcPr>
            <w:tcW w:w="2812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D6DD364" w14:textId="77777777" w:rsidR="008D24CB" w:rsidRPr="00F61775" w:rsidRDefault="008D24CB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402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95388C9" w14:textId="77777777" w:rsidR="008D24CB" w:rsidRPr="00F61775" w:rsidRDefault="008D24CB" w:rsidP="005640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Код ОКВЭД (основной вид экономической</w:t>
            </w:r>
          </w:p>
          <w:p w14:paraId="64B3383F" w14:textId="77777777" w:rsidR="008D24CB" w:rsidRPr="00F61775" w:rsidRDefault="008D24CB" w:rsidP="005640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деятельности)</w:t>
            </w:r>
          </w:p>
        </w:tc>
        <w:tc>
          <w:tcPr>
            <w:tcW w:w="3142" w:type="dxa"/>
          </w:tcPr>
          <w:p w14:paraId="4A81AFB0" w14:textId="77777777" w:rsidR="008D24CB" w:rsidRPr="00F61775" w:rsidRDefault="008D24CB" w:rsidP="008D24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D24CB">
              <w:rPr>
                <w:rFonts w:ascii="Arial" w:eastAsia="Times New Roman" w:hAnsi="Arial" w:cs="Arial"/>
                <w:b/>
                <w:color w:val="1C1C1C"/>
                <w:kern w:val="36"/>
                <w:sz w:val="24"/>
                <w:szCs w:val="24"/>
                <w:lang w:eastAsia="ru-RU"/>
              </w:rPr>
              <w:t>числ</w:t>
            </w:r>
            <w:r>
              <w:rPr>
                <w:rFonts w:ascii="Arial" w:eastAsia="Times New Roman" w:hAnsi="Arial" w:cs="Arial"/>
                <w:b/>
                <w:color w:val="1C1C1C"/>
                <w:kern w:val="36"/>
                <w:sz w:val="24"/>
                <w:szCs w:val="24"/>
                <w:lang w:eastAsia="ru-RU"/>
              </w:rPr>
              <w:t>о</w:t>
            </w:r>
            <w:r w:rsidRPr="008D24CB">
              <w:rPr>
                <w:rFonts w:ascii="Arial" w:eastAsia="Times New Roman" w:hAnsi="Arial" w:cs="Arial"/>
                <w:b/>
                <w:color w:val="1C1C1C"/>
                <w:kern w:val="36"/>
                <w:sz w:val="24"/>
                <w:szCs w:val="24"/>
                <w:lang w:eastAsia="ru-RU"/>
              </w:rPr>
              <w:t xml:space="preserve"> замещенных рабочих мест</w:t>
            </w:r>
          </w:p>
        </w:tc>
      </w:tr>
      <w:tr w:rsidR="008D24CB" w:rsidRPr="00F61775" w14:paraId="3CF38789" w14:textId="77777777" w:rsidTr="004C6A31">
        <w:tc>
          <w:tcPr>
            <w:tcW w:w="281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B1C3200" w14:textId="4DF030E9" w:rsidR="008D24CB" w:rsidRPr="00F61775" w:rsidRDefault="00E47F3E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47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Лесков</w:t>
            </w:r>
            <w:r w:rsidR="001445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Евгений Николаевич</w:t>
            </w:r>
          </w:p>
        </w:tc>
        <w:tc>
          <w:tcPr>
            <w:tcW w:w="440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B9A4921" w14:textId="06E28B43" w:rsidR="008D24CB" w:rsidRPr="00F61775" w:rsidRDefault="008D24CB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47.</w:t>
            </w:r>
            <w:r w:rsidR="006D3342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1</w:t>
            </w:r>
            <w:r w:rsidR="000C44C3"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; </w:t>
            </w:r>
            <w:r w:rsidR="00144543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 </w:t>
            </w:r>
            <w:r w:rsidR="006D3342"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торговля </w:t>
            </w:r>
            <w:r w:rsidR="006D3342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розничная в неспециализированных магазинах</w:t>
            </w:r>
            <w:r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                   </w:t>
            </w:r>
          </w:p>
        </w:tc>
        <w:tc>
          <w:tcPr>
            <w:tcW w:w="3142" w:type="dxa"/>
            <w:shd w:val="clear" w:color="auto" w:fill="F2FAFE"/>
          </w:tcPr>
          <w:p w14:paraId="28F43DCC" w14:textId="2AC5E495" w:rsidR="008D24CB" w:rsidRPr="00F61775" w:rsidRDefault="004C6A31" w:rsidP="008D24C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3</w:t>
            </w:r>
          </w:p>
        </w:tc>
      </w:tr>
      <w:tr w:rsidR="008D24CB" w:rsidRPr="00F61775" w14:paraId="7CE885B7" w14:textId="77777777" w:rsidTr="004C6A31">
        <w:tc>
          <w:tcPr>
            <w:tcW w:w="2812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5A37719" w14:textId="59A04FB5" w:rsidR="008D24CB" w:rsidRPr="00F61775" w:rsidRDefault="00E47F3E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47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Негородова</w:t>
            </w:r>
            <w:r w:rsidR="001445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 Сергеевна </w:t>
            </w:r>
          </w:p>
        </w:tc>
        <w:tc>
          <w:tcPr>
            <w:tcW w:w="4402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B1CDC3D" w14:textId="33403FCA" w:rsidR="008D24CB" w:rsidRPr="00F61775" w:rsidRDefault="00FB21ED" w:rsidP="00973158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</w:t>
            </w:r>
          </w:p>
          <w:p w14:paraId="1E2BA863" w14:textId="77777777" w:rsidR="00973158" w:rsidRPr="00973158" w:rsidRDefault="00973158" w:rsidP="00973158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47.19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прочая в неспециализированных магазинах</w:t>
            </w:r>
          </w:p>
          <w:p w14:paraId="0BE78F1F" w14:textId="77777777" w:rsidR="00973158" w:rsidRPr="00973158" w:rsidRDefault="00973158" w:rsidP="00973158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47.11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  <w:p w14:paraId="2D39E80D" w14:textId="4D6A51BB" w:rsidR="008D24CB" w:rsidRPr="00F61775" w:rsidRDefault="00973158" w:rsidP="00973158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47.24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хлебом и хлебобулочными изделиями и кондитерскими изделиями в специализированных магазинах</w:t>
            </w:r>
          </w:p>
        </w:tc>
        <w:tc>
          <w:tcPr>
            <w:tcW w:w="3142" w:type="dxa"/>
          </w:tcPr>
          <w:p w14:paraId="21881709" w14:textId="7A5878E4" w:rsidR="008D24CB" w:rsidRPr="00F61775" w:rsidRDefault="004C6A31" w:rsidP="008D24CB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1</w:t>
            </w:r>
          </w:p>
        </w:tc>
      </w:tr>
      <w:tr w:rsidR="008D24CB" w:rsidRPr="00F61775" w14:paraId="5C521760" w14:textId="77777777" w:rsidTr="004C6A31">
        <w:tc>
          <w:tcPr>
            <w:tcW w:w="281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C4EE063" w14:textId="09DE661A" w:rsidR="008D24CB" w:rsidRPr="00F61775" w:rsidRDefault="00E47F3E" w:rsidP="00F61775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47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Котельников</w:t>
            </w:r>
            <w:r w:rsidR="00345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1445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Анна Александровна </w:t>
            </w:r>
          </w:p>
        </w:tc>
        <w:tc>
          <w:tcPr>
            <w:tcW w:w="440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FEF22F5" w14:textId="77777777" w:rsidR="003454FF" w:rsidRPr="00973158" w:rsidRDefault="003454FF" w:rsidP="003454FF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47.19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прочая в неспециализированных магазинах</w:t>
            </w:r>
          </w:p>
          <w:p w14:paraId="1902E998" w14:textId="6E5A795F" w:rsidR="008D24CB" w:rsidRDefault="008D24CB" w:rsidP="004C6A31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shd w:val="clear" w:color="auto" w:fill="F2FAFE"/>
          </w:tcPr>
          <w:p w14:paraId="1FC82577" w14:textId="0245F287" w:rsidR="008D24CB" w:rsidRDefault="003454FF" w:rsidP="0056405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</w:tr>
      <w:tr w:rsidR="008D24CB" w:rsidRPr="00F61775" w14:paraId="25D9B817" w14:textId="77777777" w:rsidTr="004C6A31">
        <w:tc>
          <w:tcPr>
            <w:tcW w:w="281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5457B336" w14:textId="750A7CA6" w:rsidR="008D24CB" w:rsidRPr="00F61775" w:rsidRDefault="00E47F3E" w:rsidP="00973158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47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r w:rsidR="004C6A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Пепржик</w:t>
            </w:r>
            <w:r w:rsidR="001445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Ксения Владимировна</w:t>
            </w:r>
          </w:p>
        </w:tc>
        <w:tc>
          <w:tcPr>
            <w:tcW w:w="440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6DFF40E" w14:textId="77777777" w:rsidR="00973158" w:rsidRPr="00973158" w:rsidRDefault="00973158" w:rsidP="00973158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</w:p>
          <w:p w14:paraId="58A281A5" w14:textId="77777777" w:rsidR="00973158" w:rsidRPr="00973158" w:rsidRDefault="00973158" w:rsidP="00973158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47.19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прочая в неспециализированных магазинах</w:t>
            </w:r>
          </w:p>
          <w:p w14:paraId="6D54787F" w14:textId="77777777" w:rsidR="00973158" w:rsidRPr="00973158" w:rsidRDefault="00973158" w:rsidP="00973158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68.31.22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Предоставление посреднических услуг по аренде нежилого недвижимого имущества за вознаграждение или на договорной основе</w:t>
            </w:r>
          </w:p>
          <w:p w14:paraId="5C9F8D02" w14:textId="77777777" w:rsidR="00973158" w:rsidRPr="00973158" w:rsidRDefault="00973158" w:rsidP="00973158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47.11.2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незамороженными продуктами, включая напитки и табачные изделия, в неспециализированных магазинах</w:t>
            </w:r>
          </w:p>
          <w:p w14:paraId="6FF15CB7" w14:textId="77777777" w:rsidR="00973158" w:rsidRPr="00973158" w:rsidRDefault="00973158" w:rsidP="00973158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47.11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  <w:p w14:paraId="197ED444" w14:textId="77777777" w:rsidR="00973158" w:rsidRPr="00973158" w:rsidRDefault="00973158" w:rsidP="00973158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47.11.1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розничная замороженными продуктами в неспециализированных магазинах</w:t>
            </w:r>
          </w:p>
          <w:p w14:paraId="44A62497" w14:textId="2BBC79BB" w:rsidR="008D24CB" w:rsidRDefault="00973158" w:rsidP="009731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47.11.3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 xml:space="preserve">Деятельность по розничной торговле большим товарным ассортиментом с преобладанием продовольственных товаров в неспециализированных магазинах </w:t>
            </w:r>
          </w:p>
        </w:tc>
        <w:tc>
          <w:tcPr>
            <w:tcW w:w="3142" w:type="dxa"/>
            <w:shd w:val="clear" w:color="auto" w:fill="F2FAFE"/>
          </w:tcPr>
          <w:p w14:paraId="34D68C86" w14:textId="545BCEB6" w:rsidR="008D24CB" w:rsidRPr="00EC3E7B" w:rsidRDefault="00ED12F9" w:rsidP="009731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1</w:t>
            </w:r>
            <w:bookmarkStart w:id="0" w:name="_GoBack"/>
            <w:bookmarkEnd w:id="0"/>
          </w:p>
        </w:tc>
      </w:tr>
      <w:tr w:rsidR="008D24CB" w:rsidRPr="00F61775" w14:paraId="31D7D326" w14:textId="77777777" w:rsidTr="004C6A31">
        <w:tc>
          <w:tcPr>
            <w:tcW w:w="2812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C7801CE" w14:textId="057DB607" w:rsidR="008D24CB" w:rsidRPr="00F61775" w:rsidRDefault="008D24CB" w:rsidP="00973158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КФХ </w:t>
            </w:r>
            <w:r w:rsidR="00E47F3E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Ткачев </w:t>
            </w:r>
            <w:r w:rsidR="00144543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Алексей Алексеевич</w:t>
            </w:r>
          </w:p>
        </w:tc>
        <w:tc>
          <w:tcPr>
            <w:tcW w:w="4402" w:type="dx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2E9FF33" w14:textId="21CF5471" w:rsidR="008D24CB" w:rsidRDefault="002F2E7D" w:rsidP="00973158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Основной </w:t>
            </w:r>
            <w:r w:rsidR="008D24CB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01.11</w:t>
            </w:r>
            <w:r w:rsidR="008D24CB" w:rsidRPr="00F6177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(«Выращивание зерновых (кроме риса),</w:t>
            </w:r>
          </w:p>
          <w:p w14:paraId="1FABA650" w14:textId="77777777" w:rsidR="002F2E7D" w:rsidRDefault="008D24CB" w:rsidP="00973158">
            <w:pPr>
              <w:pStyle w:val="tile-itemtext"/>
              <w:spacing w:before="0" w:beforeAutospacing="0" w:after="135" w:afterAutospacing="0"/>
              <w:rPr>
                <w:rFonts w:ascii="Arial" w:hAnsi="Arial" w:cs="Arial"/>
                <w:color w:val="35383B"/>
                <w:sz w:val="21"/>
                <w:szCs w:val="21"/>
              </w:rPr>
            </w:pPr>
            <w:r w:rsidRPr="00F61775">
              <w:rPr>
                <w:rFonts w:ascii="Arial" w:hAnsi="Arial" w:cs="Arial"/>
                <w:color w:val="242424"/>
                <w:sz w:val="20"/>
                <w:szCs w:val="20"/>
              </w:rPr>
              <w:t xml:space="preserve">зернобобовых культур и семян масличных </w:t>
            </w:r>
            <w:r w:rsidRPr="00F61775">
              <w:rPr>
                <w:rFonts w:ascii="Arial" w:hAnsi="Arial" w:cs="Arial"/>
                <w:color w:val="242424"/>
                <w:sz w:val="20"/>
                <w:szCs w:val="20"/>
              </w:rPr>
              <w:lastRenderedPageBreak/>
              <w:t>культур»)</w:t>
            </w:r>
            <w:r w:rsidR="002F2E7D">
              <w:rPr>
                <w:rFonts w:ascii="Arial" w:hAnsi="Arial" w:cs="Arial"/>
                <w:color w:val="35383B"/>
                <w:sz w:val="21"/>
                <w:szCs w:val="21"/>
              </w:rPr>
              <w:t xml:space="preserve"> </w:t>
            </w:r>
          </w:p>
          <w:p w14:paraId="1B451C6E" w14:textId="45606FBE" w:rsidR="002F2E7D" w:rsidRDefault="002F2E7D" w:rsidP="00973158">
            <w:pPr>
              <w:pStyle w:val="tile-itemtext"/>
              <w:spacing w:before="0" w:beforeAutospacing="0" w:after="135" w:afterAutospacing="0"/>
              <w:rPr>
                <w:rFonts w:ascii="Arial" w:hAnsi="Arial" w:cs="Arial"/>
                <w:color w:val="35383B"/>
                <w:sz w:val="21"/>
                <w:szCs w:val="21"/>
              </w:rPr>
            </w:pPr>
            <w:r>
              <w:rPr>
                <w:rFonts w:ascii="Arial" w:hAnsi="Arial" w:cs="Arial"/>
                <w:color w:val="0C0E31"/>
                <w:sz w:val="21"/>
                <w:szCs w:val="21"/>
                <w:shd w:val="clear" w:color="auto" w:fill="FFFFFF"/>
              </w:rPr>
              <w:t>Дополнительные</w:t>
            </w:r>
            <w:r>
              <w:rPr>
                <w:rFonts w:ascii="Arial" w:hAnsi="Arial" w:cs="Arial"/>
                <w:color w:val="35383B"/>
                <w:sz w:val="21"/>
                <w:szCs w:val="21"/>
              </w:rPr>
              <w:t xml:space="preserve"> </w:t>
            </w:r>
          </w:p>
          <w:p w14:paraId="63F94DE6" w14:textId="216ADA4A" w:rsidR="002F2E7D" w:rsidRDefault="002F2E7D" w:rsidP="00973158">
            <w:pPr>
              <w:pStyle w:val="tile-itemtext"/>
              <w:spacing w:before="0" w:beforeAutospacing="0" w:after="135" w:afterAutospacing="0"/>
              <w:rPr>
                <w:rFonts w:ascii="Arial" w:hAnsi="Arial" w:cs="Arial"/>
                <w:color w:val="35383B"/>
                <w:sz w:val="21"/>
                <w:szCs w:val="21"/>
              </w:rPr>
            </w:pPr>
            <w:r>
              <w:rPr>
                <w:rFonts w:ascii="Arial" w:hAnsi="Arial" w:cs="Arial"/>
                <w:color w:val="35383B"/>
                <w:sz w:val="21"/>
                <w:szCs w:val="21"/>
              </w:rPr>
              <w:t>Торговля оптовая зерном, необработанным табаком, семенами и кормами для сельскохозяйственных животных </w:t>
            </w:r>
            <w:r>
              <w:rPr>
                <w:rStyle w:val="bolder"/>
                <w:rFonts w:ascii="Arial" w:hAnsi="Arial" w:cs="Arial"/>
                <w:color w:val="0C0E31"/>
                <w:sz w:val="21"/>
                <w:szCs w:val="21"/>
              </w:rPr>
              <w:t>(46.21)</w:t>
            </w:r>
          </w:p>
          <w:p w14:paraId="6E2E539B" w14:textId="77777777" w:rsidR="002F2E7D" w:rsidRDefault="002F2E7D" w:rsidP="00973158">
            <w:pPr>
              <w:pStyle w:val="tile-itemtext"/>
              <w:spacing w:before="0" w:beforeAutospacing="0" w:after="135" w:afterAutospacing="0"/>
              <w:rPr>
                <w:rFonts w:ascii="Arial" w:hAnsi="Arial" w:cs="Arial"/>
                <w:color w:val="35383B"/>
                <w:sz w:val="21"/>
                <w:szCs w:val="21"/>
              </w:rPr>
            </w:pPr>
            <w:r>
              <w:rPr>
                <w:rFonts w:ascii="Arial" w:hAnsi="Arial" w:cs="Arial"/>
                <w:color w:val="35383B"/>
                <w:sz w:val="21"/>
                <w:szCs w:val="21"/>
              </w:rPr>
              <w:t>Торговля оптовая зерном </w:t>
            </w:r>
            <w:r>
              <w:rPr>
                <w:rStyle w:val="bolder"/>
                <w:rFonts w:ascii="Arial" w:hAnsi="Arial" w:cs="Arial"/>
                <w:color w:val="0C0E31"/>
                <w:sz w:val="21"/>
                <w:szCs w:val="21"/>
              </w:rPr>
              <w:t>(46.21.11)</w:t>
            </w:r>
          </w:p>
          <w:p w14:paraId="024A6676" w14:textId="77777777" w:rsidR="002F2E7D" w:rsidRDefault="002F2E7D" w:rsidP="00973158">
            <w:pPr>
              <w:pStyle w:val="tile-itemtext"/>
              <w:spacing w:before="0" w:beforeAutospacing="0" w:after="135" w:afterAutospacing="0"/>
              <w:rPr>
                <w:rFonts w:ascii="Arial" w:hAnsi="Arial" w:cs="Arial"/>
                <w:color w:val="35383B"/>
                <w:sz w:val="21"/>
                <w:szCs w:val="21"/>
              </w:rPr>
            </w:pPr>
            <w:r>
              <w:rPr>
                <w:rFonts w:ascii="Arial" w:hAnsi="Arial" w:cs="Arial"/>
                <w:color w:val="35383B"/>
                <w:sz w:val="21"/>
                <w:szCs w:val="21"/>
              </w:rPr>
              <w:t>Торговля оптовая масличными семенами и маслосодержащими плодами </w:t>
            </w:r>
            <w:r>
              <w:rPr>
                <w:rStyle w:val="bolder"/>
                <w:rFonts w:ascii="Arial" w:hAnsi="Arial" w:cs="Arial"/>
                <w:color w:val="0C0E31"/>
                <w:sz w:val="21"/>
                <w:szCs w:val="21"/>
              </w:rPr>
              <w:t>(46.21.13)</w:t>
            </w:r>
          </w:p>
          <w:p w14:paraId="35F00651" w14:textId="7B4967CC" w:rsidR="008D24CB" w:rsidRPr="00F61775" w:rsidRDefault="008D24CB" w:rsidP="0097315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</w:tcPr>
          <w:p w14:paraId="542F3382" w14:textId="24C6FFC8" w:rsidR="008D24CB" w:rsidRDefault="002F2E7D" w:rsidP="0097315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lastRenderedPageBreak/>
              <w:t>6</w:t>
            </w:r>
          </w:p>
        </w:tc>
      </w:tr>
      <w:tr w:rsidR="008D24CB" w:rsidRPr="00F61775" w14:paraId="44D412E0" w14:textId="77777777" w:rsidTr="004C6A31">
        <w:tc>
          <w:tcPr>
            <w:tcW w:w="281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FCC393D" w14:textId="693E34AF" w:rsidR="008D24CB" w:rsidRPr="00E63495" w:rsidRDefault="008D24CB" w:rsidP="00973158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E63495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КФХ </w:t>
            </w:r>
            <w:r w:rsidR="00E47F3E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Антипенко </w:t>
            </w:r>
            <w:r w:rsidR="00144543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Андрей Валерьевич </w:t>
            </w:r>
          </w:p>
        </w:tc>
        <w:tc>
          <w:tcPr>
            <w:tcW w:w="440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7693892" w14:textId="641F1621" w:rsidR="00973158" w:rsidRPr="00973158" w:rsidRDefault="00FB21ED" w:rsidP="0097315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Основной </w:t>
            </w:r>
            <w:r w:rsidR="00973158"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01.11Выращивание зерновых (кроме риса), зернобобовых культур и семян масличных культур</w:t>
            </w:r>
          </w:p>
          <w:p w14:paraId="1C13C600" w14:textId="77777777" w:rsidR="00973158" w:rsidRDefault="00973158" w:rsidP="0097315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46.21.1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Торговля оптовая зерном, семенами и кормами для животных</w:t>
            </w:r>
          </w:p>
          <w:p w14:paraId="726940EE" w14:textId="0E743B4E" w:rsidR="00973158" w:rsidRPr="00973158" w:rsidRDefault="00973158" w:rsidP="00973158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10.71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Производство хлеба и мучных кондитерских изделий, тортов и пирожных недлительного хранения</w:t>
            </w:r>
          </w:p>
          <w:p w14:paraId="4AECE305" w14:textId="77777777" w:rsidR="00973158" w:rsidRPr="00973158" w:rsidRDefault="00973158" w:rsidP="00973158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01.11.3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Выращивание семян масличных культур</w:t>
            </w:r>
          </w:p>
          <w:p w14:paraId="7CCE1AB1" w14:textId="3D9FBD59" w:rsidR="00973158" w:rsidRPr="00973158" w:rsidRDefault="00973158" w:rsidP="00973158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01.2Выращивание многолетних культур</w:t>
            </w:r>
          </w:p>
          <w:p w14:paraId="18DB87CE" w14:textId="09E2FD61" w:rsidR="00FB21ED" w:rsidRPr="00E63495" w:rsidRDefault="00973158" w:rsidP="00973158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11.07</w:t>
            </w:r>
            <w:r w:rsidRPr="00973158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ab/>
              <w:t>Производство безалкогольных напитков; производство упакованных питьевых вод, включая минеральные воды.</w:t>
            </w:r>
          </w:p>
        </w:tc>
        <w:tc>
          <w:tcPr>
            <w:tcW w:w="3142" w:type="dxa"/>
            <w:shd w:val="clear" w:color="auto" w:fill="F2FAFE"/>
          </w:tcPr>
          <w:p w14:paraId="38F5B2AB" w14:textId="5E0575B5" w:rsidR="008D24CB" w:rsidRPr="00E63495" w:rsidRDefault="002F2E7D" w:rsidP="0097315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4</w:t>
            </w:r>
          </w:p>
        </w:tc>
      </w:tr>
      <w:tr w:rsidR="003454FF" w:rsidRPr="00F61775" w14:paraId="268028E1" w14:textId="77777777" w:rsidTr="004C6A31">
        <w:tc>
          <w:tcPr>
            <w:tcW w:w="281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6CF6AD1" w14:textId="761C6AC6" w:rsidR="003454FF" w:rsidRPr="00E63495" w:rsidRDefault="003454FF" w:rsidP="00973158">
            <w:pPr>
              <w:spacing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КФХ </w:t>
            </w:r>
            <w:r w:rsidR="00144543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Негородов Анатолий Владимирович</w:t>
            </w:r>
          </w:p>
        </w:tc>
        <w:tc>
          <w:tcPr>
            <w:tcW w:w="4402" w:type="dxa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2E419198" w14:textId="3D5B04DF" w:rsidR="003454FF" w:rsidRDefault="003454FF" w:rsidP="0097315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3454FF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(01.50)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</w:t>
            </w:r>
            <w:r w:rsidRPr="003454FF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Смешанное сельское хозяйство </w:t>
            </w:r>
          </w:p>
        </w:tc>
        <w:tc>
          <w:tcPr>
            <w:tcW w:w="3142" w:type="dxa"/>
            <w:shd w:val="clear" w:color="auto" w:fill="F2FAFE"/>
          </w:tcPr>
          <w:p w14:paraId="247B3A81" w14:textId="67D6A8F7" w:rsidR="003454FF" w:rsidRDefault="003454FF" w:rsidP="00973158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1</w:t>
            </w:r>
          </w:p>
        </w:tc>
      </w:tr>
    </w:tbl>
    <w:p w14:paraId="34376412" w14:textId="77777777" w:rsidR="00E26693" w:rsidRDefault="00E26693"/>
    <w:sectPr w:rsidR="00E26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775"/>
    <w:rsid w:val="00005DC9"/>
    <w:rsid w:val="00007B88"/>
    <w:rsid w:val="00021C45"/>
    <w:rsid w:val="00043C7C"/>
    <w:rsid w:val="000914A2"/>
    <w:rsid w:val="00097150"/>
    <w:rsid w:val="000A368F"/>
    <w:rsid w:val="000C20CA"/>
    <w:rsid w:val="000C44C3"/>
    <w:rsid w:val="000D0CBD"/>
    <w:rsid w:val="000D41AA"/>
    <w:rsid w:val="000E5B53"/>
    <w:rsid w:val="00100CC3"/>
    <w:rsid w:val="00112D09"/>
    <w:rsid w:val="00116ACD"/>
    <w:rsid w:val="001256CE"/>
    <w:rsid w:val="00136E4C"/>
    <w:rsid w:val="00144543"/>
    <w:rsid w:val="00161687"/>
    <w:rsid w:val="001640CF"/>
    <w:rsid w:val="00176CA8"/>
    <w:rsid w:val="00177485"/>
    <w:rsid w:val="0019311B"/>
    <w:rsid w:val="001A3C58"/>
    <w:rsid w:val="001B1F30"/>
    <w:rsid w:val="001B372C"/>
    <w:rsid w:val="001C4549"/>
    <w:rsid w:val="001E61E6"/>
    <w:rsid w:val="00205CE0"/>
    <w:rsid w:val="0022275E"/>
    <w:rsid w:val="0024289D"/>
    <w:rsid w:val="0025524C"/>
    <w:rsid w:val="002715D6"/>
    <w:rsid w:val="002765D2"/>
    <w:rsid w:val="002A5450"/>
    <w:rsid w:val="002B67F2"/>
    <w:rsid w:val="002D6379"/>
    <w:rsid w:val="002F2E7D"/>
    <w:rsid w:val="00305244"/>
    <w:rsid w:val="00313ADC"/>
    <w:rsid w:val="00315DE5"/>
    <w:rsid w:val="00333399"/>
    <w:rsid w:val="003454FF"/>
    <w:rsid w:val="00346D8B"/>
    <w:rsid w:val="0035677E"/>
    <w:rsid w:val="00366675"/>
    <w:rsid w:val="00373E57"/>
    <w:rsid w:val="003901FA"/>
    <w:rsid w:val="003C21F4"/>
    <w:rsid w:val="00400F66"/>
    <w:rsid w:val="00455412"/>
    <w:rsid w:val="00476E2B"/>
    <w:rsid w:val="004A008A"/>
    <w:rsid w:val="004A37BA"/>
    <w:rsid w:val="004B3201"/>
    <w:rsid w:val="004C6A31"/>
    <w:rsid w:val="004F24C6"/>
    <w:rsid w:val="00533D9B"/>
    <w:rsid w:val="005559F3"/>
    <w:rsid w:val="0056405C"/>
    <w:rsid w:val="00565347"/>
    <w:rsid w:val="00577D3D"/>
    <w:rsid w:val="005844BA"/>
    <w:rsid w:val="00584E07"/>
    <w:rsid w:val="00590C54"/>
    <w:rsid w:val="005A0552"/>
    <w:rsid w:val="005A1353"/>
    <w:rsid w:val="005D4DE4"/>
    <w:rsid w:val="005D7FCF"/>
    <w:rsid w:val="005E3373"/>
    <w:rsid w:val="00631917"/>
    <w:rsid w:val="00633A15"/>
    <w:rsid w:val="00642850"/>
    <w:rsid w:val="00657E17"/>
    <w:rsid w:val="00687638"/>
    <w:rsid w:val="006C3A9A"/>
    <w:rsid w:val="006D3342"/>
    <w:rsid w:val="006D5500"/>
    <w:rsid w:val="0072686B"/>
    <w:rsid w:val="00743AF2"/>
    <w:rsid w:val="00747193"/>
    <w:rsid w:val="00756D39"/>
    <w:rsid w:val="00781675"/>
    <w:rsid w:val="007A439A"/>
    <w:rsid w:val="007D13E3"/>
    <w:rsid w:val="007F18A3"/>
    <w:rsid w:val="00800C03"/>
    <w:rsid w:val="008106E2"/>
    <w:rsid w:val="00834594"/>
    <w:rsid w:val="00835B6C"/>
    <w:rsid w:val="00861E03"/>
    <w:rsid w:val="00867900"/>
    <w:rsid w:val="00870DE8"/>
    <w:rsid w:val="0088230A"/>
    <w:rsid w:val="00890CF3"/>
    <w:rsid w:val="0089540A"/>
    <w:rsid w:val="00897C69"/>
    <w:rsid w:val="008D24CB"/>
    <w:rsid w:val="008E2B05"/>
    <w:rsid w:val="008F6CF8"/>
    <w:rsid w:val="009062AD"/>
    <w:rsid w:val="00912CC5"/>
    <w:rsid w:val="0092712A"/>
    <w:rsid w:val="00930B7F"/>
    <w:rsid w:val="00946F54"/>
    <w:rsid w:val="00973158"/>
    <w:rsid w:val="00974F03"/>
    <w:rsid w:val="00982F22"/>
    <w:rsid w:val="00983DEE"/>
    <w:rsid w:val="00A207DD"/>
    <w:rsid w:val="00A35AE0"/>
    <w:rsid w:val="00A37C0A"/>
    <w:rsid w:val="00A4035C"/>
    <w:rsid w:val="00A53A27"/>
    <w:rsid w:val="00A6626B"/>
    <w:rsid w:val="00AA1D9F"/>
    <w:rsid w:val="00AC7AA3"/>
    <w:rsid w:val="00AD375F"/>
    <w:rsid w:val="00AD3BE7"/>
    <w:rsid w:val="00AE3FE0"/>
    <w:rsid w:val="00B03233"/>
    <w:rsid w:val="00B050CF"/>
    <w:rsid w:val="00B07059"/>
    <w:rsid w:val="00B3416A"/>
    <w:rsid w:val="00B35961"/>
    <w:rsid w:val="00B42785"/>
    <w:rsid w:val="00B73963"/>
    <w:rsid w:val="00B7746A"/>
    <w:rsid w:val="00B81BB8"/>
    <w:rsid w:val="00BA4014"/>
    <w:rsid w:val="00BB3736"/>
    <w:rsid w:val="00BB5385"/>
    <w:rsid w:val="00BC0EEE"/>
    <w:rsid w:val="00BD0017"/>
    <w:rsid w:val="00BD15C0"/>
    <w:rsid w:val="00C24703"/>
    <w:rsid w:val="00C365D7"/>
    <w:rsid w:val="00C40535"/>
    <w:rsid w:val="00C9198C"/>
    <w:rsid w:val="00C96B28"/>
    <w:rsid w:val="00CD318B"/>
    <w:rsid w:val="00D056B3"/>
    <w:rsid w:val="00D431A7"/>
    <w:rsid w:val="00D634B4"/>
    <w:rsid w:val="00D71146"/>
    <w:rsid w:val="00DA51B6"/>
    <w:rsid w:val="00DB58A3"/>
    <w:rsid w:val="00DD75E0"/>
    <w:rsid w:val="00DE3134"/>
    <w:rsid w:val="00DE3750"/>
    <w:rsid w:val="00E0415A"/>
    <w:rsid w:val="00E21677"/>
    <w:rsid w:val="00E26693"/>
    <w:rsid w:val="00E45070"/>
    <w:rsid w:val="00E47F3E"/>
    <w:rsid w:val="00E63495"/>
    <w:rsid w:val="00E71BEC"/>
    <w:rsid w:val="00E76B40"/>
    <w:rsid w:val="00E858B9"/>
    <w:rsid w:val="00E86473"/>
    <w:rsid w:val="00E91DB2"/>
    <w:rsid w:val="00EC02FF"/>
    <w:rsid w:val="00EC3E7B"/>
    <w:rsid w:val="00ED12F9"/>
    <w:rsid w:val="00EF4AB9"/>
    <w:rsid w:val="00F37158"/>
    <w:rsid w:val="00F61775"/>
    <w:rsid w:val="00F65856"/>
    <w:rsid w:val="00F73000"/>
    <w:rsid w:val="00F771F3"/>
    <w:rsid w:val="00F8335F"/>
    <w:rsid w:val="00F84925"/>
    <w:rsid w:val="00F93168"/>
    <w:rsid w:val="00FB21ED"/>
    <w:rsid w:val="00FC57C2"/>
    <w:rsid w:val="00FE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3A56"/>
  <w15:docId w15:val="{036EE2ED-7389-4D0A-97F6-7C3D2EC07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le-itemtext">
    <w:name w:val="tile-item__text"/>
    <w:basedOn w:val="a"/>
    <w:rsid w:val="002F2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er">
    <w:name w:val="bolder"/>
    <w:basedOn w:val="a0"/>
    <w:rsid w:val="002F2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5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2026-02-18T04:24:00Z</dcterms:created>
  <dcterms:modified xsi:type="dcterms:W3CDTF">2026-03-03T09:29:00Z</dcterms:modified>
</cp:coreProperties>
</file>