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756" w:rsidRDefault="004B1756" w:rsidP="004B1756">
      <w:pPr>
        <w:ind w:firstLine="709"/>
        <w:jc w:val="center"/>
        <w:rPr>
          <w:rFonts w:ascii="Times New Roman" w:hAnsi="Times New Roman" w:cs="Times New Roman"/>
        </w:rPr>
      </w:pPr>
      <w:r w:rsidRPr="004B1756">
        <w:rPr>
          <w:rFonts w:ascii="Times New Roman" w:hAnsi="Times New Roman" w:cs="Times New Roman"/>
        </w:rPr>
        <w:t>БРАТСКАЯ ПРИРОДОО</w:t>
      </w:r>
      <w:r w:rsidR="00140BBA">
        <w:rPr>
          <w:rFonts w:ascii="Times New Roman" w:hAnsi="Times New Roman" w:cs="Times New Roman"/>
        </w:rPr>
        <w:t>ХРАННАЯ ПРОКУРАТУРА РАЗЪЯСНЯЕТ</w:t>
      </w:r>
    </w:p>
    <w:p w:rsidR="004B1756" w:rsidRDefault="004B1756" w:rsidP="004B1756">
      <w:pPr>
        <w:ind w:firstLine="709"/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4B1756" w:rsidRPr="004B1756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Законом Иркутской области от 10.12.2007 № 118-оз утвержден Порядок заготовки и сбора гражданами </w:t>
      </w:r>
      <w:r w:rsidR="00ED47B4" w:rsidRPr="004B1756">
        <w:rPr>
          <w:rFonts w:ascii="Times New Roman" w:hAnsi="Times New Roman" w:cs="Times New Roman"/>
          <w:color w:val="333333"/>
          <w:shd w:val="clear" w:color="auto" w:fill="FFFFFF"/>
        </w:rPr>
        <w:t>не древесных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 лесных ресурсов для собственных нужд.</w:t>
      </w:r>
    </w:p>
    <w:p w:rsidR="004B1756" w:rsidRPr="004B1756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proofErr w:type="gramStart"/>
      <w:r w:rsidRPr="004B1756">
        <w:rPr>
          <w:rFonts w:ascii="Times New Roman" w:hAnsi="Times New Roman" w:cs="Times New Roman"/>
          <w:color w:val="333333"/>
          <w:u w:val="single"/>
          <w:shd w:val="clear" w:color="auto" w:fill="FFFFFF"/>
        </w:rPr>
        <w:t xml:space="preserve">К </w:t>
      </w:r>
      <w:r w:rsidR="00ED47B4" w:rsidRPr="004B1756">
        <w:rPr>
          <w:rFonts w:ascii="Times New Roman" w:hAnsi="Times New Roman" w:cs="Times New Roman"/>
          <w:color w:val="333333"/>
          <w:u w:val="single"/>
          <w:shd w:val="clear" w:color="auto" w:fill="FFFFFF"/>
        </w:rPr>
        <w:t>не древесным</w:t>
      </w:r>
      <w:r w:rsidRPr="004B1756">
        <w:rPr>
          <w:rFonts w:ascii="Times New Roman" w:hAnsi="Times New Roman" w:cs="Times New Roman"/>
          <w:color w:val="333333"/>
          <w:u w:val="single"/>
          <w:shd w:val="clear" w:color="auto" w:fill="FFFFFF"/>
        </w:rPr>
        <w:t xml:space="preserve"> лесным ресурсам относятся: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 валежник, пни, береста, кора деревьев и кустарников, хворост, веточный корм, еловая, пихтовая, со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с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новая лапы, мох, лесная подстилка, камыш, тростник и подобные лесные р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е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сурсы.</w:t>
      </w:r>
      <w:proofErr w:type="gramEnd"/>
    </w:p>
    <w:p w:rsidR="004B1756" w:rsidRPr="004B1756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Граждане имеют право свободно и бесплатно пребывать в лесах и для собственных нужд осуществлять заготовку и сбор </w:t>
      </w:r>
      <w:r w:rsidR="00ED47B4" w:rsidRPr="004B1756">
        <w:rPr>
          <w:rFonts w:ascii="Times New Roman" w:hAnsi="Times New Roman" w:cs="Times New Roman"/>
          <w:color w:val="333333"/>
          <w:shd w:val="clear" w:color="auto" w:fill="FFFFFF"/>
        </w:rPr>
        <w:t>не древесных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 лесных ресу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р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сов, за исключением елей и деревьев других хвойных пород для новогодних праздников, а также растений, занесенные в Красную книгу Российской Фед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е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рации, Иркутской области. </w:t>
      </w:r>
    </w:p>
    <w:p w:rsidR="004B1756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Заготовка и сбор гражданами </w:t>
      </w:r>
      <w:r w:rsidR="00ED47B4" w:rsidRPr="004B1756">
        <w:rPr>
          <w:rFonts w:ascii="Times New Roman" w:hAnsi="Times New Roman" w:cs="Times New Roman"/>
          <w:color w:val="333333"/>
          <w:shd w:val="clear" w:color="auto" w:fill="FFFFFF"/>
        </w:rPr>
        <w:t>не древесных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 лесных ресурсов для со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б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ственных нужд должны осуществляться в соответствии с лесным законод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а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тельством способами, исключающими истощение имеющихся лесных ресурсов и обеспечивающими своевременное воспроизводство их запасов, с соблюден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и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ем правил пожарной безопасности в лесах, правил санитарной безопасности в лесах, правил лесовосстановления и правил ухода за лесами. </w:t>
      </w:r>
    </w:p>
    <w:p w:rsidR="004B1756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4B1756" w:rsidRDefault="004B1756" w:rsidP="004B1756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05350" cy="2564130"/>
            <wp:effectExtent l="0" t="0" r="0" b="7620"/>
            <wp:docPr id="2" name="Рисунок 2" descr="C:\Users\Пользователь\AppData\Local\Microsoft\Windows\INetCache\Content.Word\attach-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INetCache\Content.Word\attach-0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363" cy="2566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756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4B1756" w:rsidRPr="004B1756" w:rsidRDefault="004B1756" w:rsidP="004B1756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При заготовке валежника осуществляется сбор лежащих на п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>о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верхности земли остатков стволов деревьев или их частей: сучьев, ветвей, не являющихся порубочными остатками, в местах проведения лесосечных работ и </w:t>
      </w:r>
      <w:r w:rsidRPr="004B1756">
        <w:rPr>
          <w:rFonts w:ascii="Times New Roman" w:hAnsi="Times New Roman" w:cs="Times New Roman"/>
          <w:color w:val="333333"/>
          <w:shd w:val="clear" w:color="auto" w:fill="FFFFFF"/>
        </w:rPr>
        <w:lastRenderedPageBreak/>
        <w:t xml:space="preserve">(или) образовавшихся вследствие естественного отмирания деревьев, при их повреждении вредными организмами, буреломе, снеговале. </w:t>
      </w:r>
    </w:p>
    <w:p w:rsidR="00D17523" w:rsidRPr="007A7958" w:rsidRDefault="004B1756" w:rsidP="004B1756">
      <w:pPr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B1756">
        <w:rPr>
          <w:rFonts w:ascii="Times New Roman" w:hAnsi="Times New Roman" w:cs="Times New Roman"/>
          <w:color w:val="333333"/>
          <w:shd w:val="clear" w:color="auto" w:fill="FFFFFF"/>
        </w:rPr>
        <w:t xml:space="preserve">К валежнику не относятся круглые и колотые лесоматериалы, кроме дров и древесины, непригодной для промышленной переработки. Заготовка валежника производится в течение всего года. При выносе или вывозе из леса валежника, длина </w:t>
      </w:r>
      <w:r w:rsidRPr="007A7958">
        <w:rPr>
          <w:rFonts w:ascii="Times New Roman" w:hAnsi="Times New Roman" w:cs="Times New Roman"/>
          <w:color w:val="333333"/>
          <w:shd w:val="clear" w:color="auto" w:fill="FFFFFF"/>
        </w:rPr>
        <w:t xml:space="preserve">которого превышает 1,5 м, такой валежник подлежит </w:t>
      </w:r>
      <w:proofErr w:type="spellStart"/>
      <w:r w:rsidRPr="007A7958">
        <w:rPr>
          <w:rFonts w:ascii="Times New Roman" w:hAnsi="Times New Roman" w:cs="Times New Roman"/>
          <w:color w:val="333333"/>
          <w:shd w:val="clear" w:color="auto" w:fill="FFFFFF"/>
        </w:rPr>
        <w:t>ра</w:t>
      </w:r>
      <w:r w:rsidRPr="007A7958">
        <w:rPr>
          <w:rFonts w:ascii="Times New Roman" w:hAnsi="Times New Roman" w:cs="Times New Roman"/>
          <w:color w:val="333333"/>
          <w:shd w:val="clear" w:color="auto" w:fill="FFFFFF"/>
        </w:rPr>
        <w:t>с</w:t>
      </w:r>
      <w:r w:rsidRPr="007A7958">
        <w:rPr>
          <w:rFonts w:ascii="Times New Roman" w:hAnsi="Times New Roman" w:cs="Times New Roman"/>
          <w:color w:val="333333"/>
          <w:shd w:val="clear" w:color="auto" w:fill="FFFFFF"/>
        </w:rPr>
        <w:t>кряжеванию</w:t>
      </w:r>
      <w:proofErr w:type="spellEnd"/>
      <w:r w:rsidRPr="007A7958">
        <w:rPr>
          <w:rFonts w:ascii="Times New Roman" w:hAnsi="Times New Roman" w:cs="Times New Roman"/>
          <w:color w:val="333333"/>
          <w:shd w:val="clear" w:color="auto" w:fill="FFFFFF"/>
        </w:rPr>
        <w:t>, чтобы каждая часть не превышала длину 1,5 м.</w:t>
      </w:r>
    </w:p>
    <w:p w:rsidR="004B1756" w:rsidRPr="007A7958" w:rsidRDefault="004B1756" w:rsidP="004B1756">
      <w:pPr>
        <w:pStyle w:val="ConsPlusNormal"/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7A7958">
        <w:rPr>
          <w:sz w:val="22"/>
          <w:szCs w:val="22"/>
        </w:rPr>
        <w:t>Заготовка пней осуществляется без ущерба насаждениям, по</w:t>
      </w:r>
      <w:r w:rsidRPr="007A7958">
        <w:rPr>
          <w:sz w:val="22"/>
          <w:szCs w:val="22"/>
        </w:rPr>
        <w:t>д</w:t>
      </w:r>
      <w:r w:rsidRPr="007A7958">
        <w:rPr>
          <w:sz w:val="22"/>
          <w:szCs w:val="22"/>
        </w:rPr>
        <w:t xml:space="preserve">росту, </w:t>
      </w:r>
      <w:r w:rsidR="00ED47B4" w:rsidRPr="007A7958">
        <w:rPr>
          <w:sz w:val="22"/>
          <w:szCs w:val="22"/>
        </w:rPr>
        <w:t>не сомкнувшимся</w:t>
      </w:r>
      <w:r w:rsidRPr="007A7958">
        <w:rPr>
          <w:sz w:val="22"/>
          <w:szCs w:val="22"/>
        </w:rPr>
        <w:t xml:space="preserve"> лесным культурам. Ямы, оставленные после загото</w:t>
      </w:r>
      <w:r w:rsidRPr="007A7958">
        <w:rPr>
          <w:sz w:val="22"/>
          <w:szCs w:val="22"/>
        </w:rPr>
        <w:t>в</w:t>
      </w:r>
      <w:r w:rsidRPr="007A7958">
        <w:rPr>
          <w:sz w:val="22"/>
          <w:szCs w:val="22"/>
        </w:rPr>
        <w:t>ки пней, должны быть засыпаны плодородным слоем почвы и заровнены.</w:t>
      </w:r>
    </w:p>
    <w:p w:rsidR="004B1756" w:rsidRPr="007A7958" w:rsidRDefault="004B1756" w:rsidP="004B1756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</w:rPr>
      </w:pPr>
      <w:r w:rsidRPr="007A7958">
        <w:rPr>
          <w:rFonts w:ascii="Times New Roman" w:hAnsi="Times New Roman"/>
        </w:rPr>
        <w:t>Заготовка бересты допускается с растущих, срубленных, сух</w:t>
      </w:r>
      <w:r w:rsidRPr="007A7958">
        <w:rPr>
          <w:rFonts w:ascii="Times New Roman" w:hAnsi="Times New Roman"/>
        </w:rPr>
        <w:t>о</w:t>
      </w:r>
      <w:r w:rsidRPr="007A7958">
        <w:rPr>
          <w:rFonts w:ascii="Times New Roman" w:hAnsi="Times New Roman"/>
        </w:rPr>
        <w:t>стойных и валежных деревьев. Заготовка бересты с растущих деревьев прои</w:t>
      </w:r>
      <w:r w:rsidRPr="007A7958">
        <w:rPr>
          <w:rFonts w:ascii="Times New Roman" w:hAnsi="Times New Roman"/>
        </w:rPr>
        <w:t>з</w:t>
      </w:r>
      <w:r w:rsidRPr="007A7958">
        <w:rPr>
          <w:rFonts w:ascii="Times New Roman" w:hAnsi="Times New Roman"/>
        </w:rPr>
        <w:t>водится в весенне-летний и осенний периоды без повреждения луба. При этом используемая для заготовки часть ствола не должна превышать половины о</w:t>
      </w:r>
      <w:r w:rsidRPr="007A7958">
        <w:rPr>
          <w:rFonts w:ascii="Times New Roman" w:hAnsi="Times New Roman"/>
        </w:rPr>
        <w:t>б</w:t>
      </w:r>
      <w:r w:rsidRPr="007A7958">
        <w:rPr>
          <w:rFonts w:ascii="Times New Roman" w:hAnsi="Times New Roman"/>
        </w:rPr>
        <w:t xml:space="preserve">щей высоты дерева. </w:t>
      </w:r>
    </w:p>
    <w:p w:rsidR="004B1756" w:rsidRPr="007A7958" w:rsidRDefault="004B1756" w:rsidP="004B1756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</w:rPr>
      </w:pPr>
      <w:r w:rsidRPr="007A7958">
        <w:rPr>
          <w:rFonts w:ascii="Times New Roman" w:hAnsi="Times New Roman"/>
        </w:rPr>
        <w:t>Заготовка коры деревьев допускается со срубленных, сухосто</w:t>
      </w:r>
      <w:r w:rsidRPr="007A7958">
        <w:rPr>
          <w:rFonts w:ascii="Times New Roman" w:hAnsi="Times New Roman"/>
        </w:rPr>
        <w:t>й</w:t>
      </w:r>
      <w:r w:rsidRPr="007A7958">
        <w:rPr>
          <w:rFonts w:ascii="Times New Roman" w:hAnsi="Times New Roman"/>
        </w:rPr>
        <w:t>ных и валежных деревьев в течение всего года. Ивовое корье заготавливается в весенне-летний период.</w:t>
      </w:r>
    </w:p>
    <w:p w:rsidR="004B1756" w:rsidRPr="007A7958" w:rsidRDefault="004B1756" w:rsidP="004B1756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</w:rPr>
      </w:pPr>
      <w:r w:rsidRPr="007A7958">
        <w:rPr>
          <w:rFonts w:ascii="Times New Roman" w:hAnsi="Times New Roman"/>
        </w:rPr>
        <w:t>Заготовка еловых, пихтовых, сосновых лап допускается с ра</w:t>
      </w:r>
      <w:r w:rsidRPr="007A7958">
        <w:rPr>
          <w:rFonts w:ascii="Times New Roman" w:hAnsi="Times New Roman"/>
        </w:rPr>
        <w:t>с</w:t>
      </w:r>
      <w:r w:rsidRPr="007A7958">
        <w:rPr>
          <w:rFonts w:ascii="Times New Roman" w:hAnsi="Times New Roman"/>
        </w:rPr>
        <w:t>тущих и срубленных деревьев. Осуществляется ручная заготовка еловых, пи</w:t>
      </w:r>
      <w:r w:rsidRPr="007A7958">
        <w:rPr>
          <w:rFonts w:ascii="Times New Roman" w:hAnsi="Times New Roman"/>
        </w:rPr>
        <w:t>х</w:t>
      </w:r>
      <w:r w:rsidRPr="007A7958">
        <w:rPr>
          <w:rFonts w:ascii="Times New Roman" w:hAnsi="Times New Roman"/>
        </w:rPr>
        <w:t>товых, сосновых лап в весенне-летний период с растущих деревьев диаметром не менее 18 см путем обрезки веток острыми инструментами. При этом срезы сучьев должны быть прямыми и гладкими, без расщепов, задиров и надломов, а длина оставляемых на деревьях оснований сучьев должна быть не менее 30 см.</w:t>
      </w:r>
    </w:p>
    <w:p w:rsidR="004B1756" w:rsidRPr="007A7958" w:rsidRDefault="004B1756" w:rsidP="004B1756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</w:rPr>
      </w:pPr>
      <w:r w:rsidRPr="007A7958">
        <w:rPr>
          <w:rFonts w:ascii="Times New Roman" w:hAnsi="Times New Roman"/>
        </w:rPr>
        <w:t>При заготовке мха, лесной подстилки, опавших листьев, кам</w:t>
      </w:r>
      <w:r w:rsidRPr="007A7958">
        <w:rPr>
          <w:rFonts w:ascii="Times New Roman" w:hAnsi="Times New Roman"/>
        </w:rPr>
        <w:t>ы</w:t>
      </w:r>
      <w:r w:rsidRPr="007A7958">
        <w:rPr>
          <w:rFonts w:ascii="Times New Roman" w:hAnsi="Times New Roman"/>
        </w:rPr>
        <w:t>ша, тростника и подобных лесных ресурсов не должен быть нанесен вред окружающей природной среде. Сбор лесной подстилки должен производиться частично, без углубления на всю ее толщину, в конце летнего периода, но до наступления листопада, чтобы опадание листвы и хвои создало естественное удобрение лесной почвы. Запрещается сбор лесной подстилки в лесах, выпо</w:t>
      </w:r>
      <w:r w:rsidRPr="007A7958">
        <w:rPr>
          <w:rFonts w:ascii="Times New Roman" w:hAnsi="Times New Roman"/>
        </w:rPr>
        <w:t>л</w:t>
      </w:r>
      <w:r w:rsidRPr="007A7958">
        <w:rPr>
          <w:rFonts w:ascii="Times New Roman" w:hAnsi="Times New Roman"/>
        </w:rPr>
        <w:t>няющих функции защиты природных и иных объектов.</w:t>
      </w:r>
    </w:p>
    <w:p w:rsidR="004B1756" w:rsidRPr="007A7958" w:rsidRDefault="004B1756" w:rsidP="004B1756">
      <w:pPr>
        <w:pStyle w:val="ConsPlusNormal"/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7A7958">
        <w:rPr>
          <w:sz w:val="22"/>
          <w:szCs w:val="22"/>
        </w:rPr>
        <w:t xml:space="preserve">Нарушение гражданами правил заготовки и сбора </w:t>
      </w:r>
      <w:r w:rsidR="00ED47B4" w:rsidRPr="007A7958">
        <w:rPr>
          <w:sz w:val="22"/>
          <w:szCs w:val="22"/>
        </w:rPr>
        <w:t>не древесных</w:t>
      </w:r>
      <w:r w:rsidRPr="007A7958">
        <w:rPr>
          <w:sz w:val="22"/>
          <w:szCs w:val="22"/>
        </w:rPr>
        <w:t xml:space="preserve"> лесных ресурсов, в частности валежника, может повлечь административную ответственность (ч. 3 ст. 8.25 КоАП РФ).</w:t>
      </w:r>
    </w:p>
    <w:p w:rsidR="004B1756" w:rsidRPr="007A7958" w:rsidRDefault="004B1756" w:rsidP="004B1756">
      <w:pPr>
        <w:ind w:firstLine="540"/>
        <w:jc w:val="both"/>
        <w:rPr>
          <w:rFonts w:ascii="Times New Roman" w:hAnsi="Times New Roman"/>
          <w:u w:val="single"/>
        </w:rPr>
      </w:pPr>
      <w:r w:rsidRPr="007A7958">
        <w:rPr>
          <w:rFonts w:ascii="Times New Roman" w:hAnsi="Times New Roman"/>
          <w:u w:val="single"/>
        </w:rPr>
        <w:t>Необходимо отметить, что законом запрещается рубка лесных насажд</w:t>
      </w:r>
      <w:r w:rsidRPr="007A7958">
        <w:rPr>
          <w:rFonts w:ascii="Times New Roman" w:hAnsi="Times New Roman"/>
          <w:u w:val="single"/>
        </w:rPr>
        <w:t>е</w:t>
      </w:r>
      <w:r w:rsidRPr="007A7958">
        <w:rPr>
          <w:rFonts w:ascii="Times New Roman" w:hAnsi="Times New Roman"/>
          <w:u w:val="single"/>
        </w:rPr>
        <w:t xml:space="preserve">ний при осуществлении заготовки и сбора </w:t>
      </w:r>
      <w:r w:rsidR="00ED47B4" w:rsidRPr="007A7958">
        <w:rPr>
          <w:rFonts w:ascii="Times New Roman" w:hAnsi="Times New Roman"/>
          <w:u w:val="single"/>
        </w:rPr>
        <w:t>не древесных</w:t>
      </w:r>
      <w:bookmarkStart w:id="0" w:name="_GoBack"/>
      <w:bookmarkEnd w:id="0"/>
      <w:r w:rsidRPr="007A7958">
        <w:rPr>
          <w:rFonts w:ascii="Times New Roman" w:hAnsi="Times New Roman"/>
          <w:u w:val="single"/>
        </w:rPr>
        <w:t xml:space="preserve"> лесных ресурсов.</w:t>
      </w:r>
    </w:p>
    <w:p w:rsidR="0044133E" w:rsidRDefault="0044133E">
      <w:pPr>
        <w:rPr>
          <w:rFonts w:ascii="Times New Roman" w:hAnsi="Times New Roman" w:cs="Times New Roman"/>
          <w:sz w:val="12"/>
          <w:szCs w:val="12"/>
        </w:rPr>
      </w:pPr>
    </w:p>
    <w:p w:rsidR="007A7958" w:rsidRDefault="007A7958">
      <w:pPr>
        <w:rPr>
          <w:rFonts w:ascii="Times New Roman" w:hAnsi="Times New Roman" w:cs="Times New Roman"/>
          <w:sz w:val="12"/>
          <w:szCs w:val="12"/>
        </w:rPr>
      </w:pPr>
    </w:p>
    <w:p w:rsidR="00E2283E" w:rsidRDefault="00E2283E" w:rsidP="00E2283E">
      <w:pPr>
        <w:ind w:left="3540"/>
        <w:rPr>
          <w:rFonts w:ascii="Times New Roman" w:hAnsi="Times New Roman" w:cs="Times New Roman"/>
          <w:sz w:val="12"/>
          <w:szCs w:val="12"/>
        </w:rPr>
      </w:pPr>
    </w:p>
    <w:p w:rsidR="00E2283E" w:rsidRDefault="00E2283E" w:rsidP="00E2283E">
      <w:pPr>
        <w:ind w:left="354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</w:t>
      </w:r>
      <w:r w:rsidR="007A7958">
        <w:rPr>
          <w:rFonts w:ascii="Times New Roman" w:hAnsi="Times New Roman" w:cs="Times New Roman"/>
          <w:sz w:val="12"/>
          <w:szCs w:val="12"/>
        </w:rPr>
        <w:t xml:space="preserve">                  </w:t>
      </w:r>
      <w:r>
        <w:rPr>
          <w:rFonts w:ascii="Times New Roman" w:hAnsi="Times New Roman" w:cs="Times New Roman"/>
          <w:sz w:val="12"/>
          <w:szCs w:val="12"/>
        </w:rPr>
        <w:t xml:space="preserve">            </w:t>
      </w:r>
      <w:r w:rsidRPr="0044133E">
        <w:rPr>
          <w:rFonts w:ascii="Times New Roman" w:hAnsi="Times New Roman" w:cs="Times New Roman"/>
          <w:sz w:val="12"/>
          <w:szCs w:val="12"/>
        </w:rPr>
        <w:t>Фотографи</w:t>
      </w:r>
      <w:r w:rsidR="007A7958">
        <w:rPr>
          <w:rFonts w:ascii="Times New Roman" w:hAnsi="Times New Roman" w:cs="Times New Roman"/>
          <w:sz w:val="12"/>
          <w:szCs w:val="12"/>
        </w:rPr>
        <w:t>я</w:t>
      </w:r>
      <w:r w:rsidRPr="0044133E">
        <w:rPr>
          <w:rFonts w:ascii="Times New Roman" w:hAnsi="Times New Roman" w:cs="Times New Roman"/>
          <w:sz w:val="12"/>
          <w:szCs w:val="12"/>
        </w:rPr>
        <w:t xml:space="preserve"> из открытых источников сети Интернет</w:t>
      </w:r>
    </w:p>
    <w:sectPr w:rsidR="00E2283E" w:rsidSect="007A7958">
      <w:pgSz w:w="16838" w:h="11906" w:orient="landscape"/>
      <w:pgMar w:top="568" w:right="536" w:bottom="851" w:left="709" w:header="708" w:footer="708" w:gutter="0"/>
      <w:cols w:num="2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D2489"/>
    <w:multiLevelType w:val="hybridMultilevel"/>
    <w:tmpl w:val="9C004BB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00173F7"/>
    <w:multiLevelType w:val="hybridMultilevel"/>
    <w:tmpl w:val="75ACB9A0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6D952DE2"/>
    <w:multiLevelType w:val="hybridMultilevel"/>
    <w:tmpl w:val="E60263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718"/>
    <w:rsid w:val="00140BBA"/>
    <w:rsid w:val="0017315D"/>
    <w:rsid w:val="00253F4D"/>
    <w:rsid w:val="004130EC"/>
    <w:rsid w:val="0044133E"/>
    <w:rsid w:val="004B1756"/>
    <w:rsid w:val="00521718"/>
    <w:rsid w:val="00542CDF"/>
    <w:rsid w:val="00553921"/>
    <w:rsid w:val="005F36C3"/>
    <w:rsid w:val="00626BA2"/>
    <w:rsid w:val="00634EA3"/>
    <w:rsid w:val="00676F03"/>
    <w:rsid w:val="007435BE"/>
    <w:rsid w:val="007A2B5A"/>
    <w:rsid w:val="007A7958"/>
    <w:rsid w:val="00B53B0D"/>
    <w:rsid w:val="00C177F8"/>
    <w:rsid w:val="00CE5489"/>
    <w:rsid w:val="00D07AB8"/>
    <w:rsid w:val="00D17523"/>
    <w:rsid w:val="00D22BCC"/>
    <w:rsid w:val="00E2283E"/>
    <w:rsid w:val="00E47D02"/>
    <w:rsid w:val="00EA2638"/>
    <w:rsid w:val="00ED1BDC"/>
    <w:rsid w:val="00ED47B4"/>
    <w:rsid w:val="00FF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6B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30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0E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B1756"/>
    <w:pPr>
      <w:ind w:left="720"/>
      <w:contextualSpacing/>
    </w:pPr>
  </w:style>
  <w:style w:type="paragraph" w:customStyle="1" w:styleId="ConsPlusNormal">
    <w:name w:val="ConsPlusNormal"/>
    <w:rsid w:val="004B1756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6B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30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0E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B1756"/>
    <w:pPr>
      <w:ind w:left="720"/>
      <w:contextualSpacing/>
    </w:pPr>
  </w:style>
  <w:style w:type="paragraph" w:customStyle="1" w:styleId="ConsPlusNormal">
    <w:name w:val="ConsPlusNormal"/>
    <w:rsid w:val="004B1756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 Windows</cp:lastModifiedBy>
  <cp:revision>4</cp:revision>
  <cp:lastPrinted>2023-03-21T21:03:00Z</cp:lastPrinted>
  <dcterms:created xsi:type="dcterms:W3CDTF">2023-06-28T03:20:00Z</dcterms:created>
  <dcterms:modified xsi:type="dcterms:W3CDTF">2023-06-28T07:58:00Z</dcterms:modified>
</cp:coreProperties>
</file>