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79E6F" w14:textId="77777777" w:rsidR="00866626" w:rsidRDefault="00866626" w:rsidP="00903B63">
      <w:pPr>
        <w:spacing w:after="0" w:line="240" w:lineRule="auto"/>
        <w:rPr>
          <w:b/>
          <w:bCs/>
        </w:rPr>
      </w:pPr>
      <w:bookmarkStart w:id="0" w:name="OLE_LINK1"/>
      <w:bookmarkStart w:id="1" w:name="OLE_LINK2"/>
    </w:p>
    <w:p w14:paraId="0F55D2CE" w14:textId="77777777" w:rsidR="00866626" w:rsidRPr="00897816" w:rsidRDefault="00866626" w:rsidP="008666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816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6A84F170" w14:textId="77777777" w:rsidR="00866626" w:rsidRPr="00897816" w:rsidRDefault="00866626" w:rsidP="00866626">
      <w:pPr>
        <w:pStyle w:val="2"/>
        <w:jc w:val="center"/>
        <w:rPr>
          <w:b/>
          <w:bCs/>
          <w:sz w:val="24"/>
          <w:szCs w:val="24"/>
        </w:rPr>
      </w:pPr>
      <w:r w:rsidRPr="00897816">
        <w:rPr>
          <w:b/>
          <w:bCs/>
          <w:sz w:val="24"/>
          <w:szCs w:val="24"/>
        </w:rPr>
        <w:t>ИРКУТСКАЯ ОБЛАСТЬ</w:t>
      </w:r>
    </w:p>
    <w:p w14:paraId="383BB615" w14:textId="5378F3C0" w:rsidR="00903B63" w:rsidRDefault="00903B63" w:rsidP="00903B63">
      <w:pPr>
        <w:pStyle w:val="7"/>
        <w:rPr>
          <w:i w:val="0"/>
          <w:iCs/>
          <w:sz w:val="24"/>
        </w:rPr>
      </w:pPr>
      <w:r>
        <w:rPr>
          <w:i w:val="0"/>
          <w:iCs/>
          <w:sz w:val="24"/>
        </w:rPr>
        <w:t>КУЙТУНСКИЙ РАЙОН</w:t>
      </w:r>
    </w:p>
    <w:p w14:paraId="622BF905" w14:textId="213D9DC9" w:rsidR="00903B63" w:rsidRPr="00903B63" w:rsidRDefault="00903B63" w:rsidP="00903B63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B63">
        <w:rPr>
          <w:rFonts w:ascii="Times New Roman" w:hAnsi="Times New Roman" w:cs="Times New Roman"/>
          <w:b/>
          <w:sz w:val="24"/>
          <w:szCs w:val="24"/>
          <w:lang w:eastAsia="ru-RU"/>
        </w:rPr>
        <w:t>ХАРИКСКОЕ МУНИЦИПАЛЬНОЕ ОБРАЗОВАНИЕ</w:t>
      </w:r>
    </w:p>
    <w:p w14:paraId="2EE46258" w14:textId="5DF604EE" w:rsidR="00866626" w:rsidRDefault="00866626" w:rsidP="00903B63">
      <w:pPr>
        <w:pStyle w:val="7"/>
      </w:pPr>
      <w:r>
        <w:rPr>
          <w:i w:val="0"/>
          <w:iCs/>
          <w:sz w:val="24"/>
        </w:rPr>
        <w:t xml:space="preserve">АДМИНИСТРАЦИЯ </w:t>
      </w:r>
      <w:r w:rsidR="00903B63">
        <w:rPr>
          <w:i w:val="0"/>
          <w:iCs/>
          <w:sz w:val="24"/>
        </w:rPr>
        <w:t>ХАРИКСКОГО СЕЛЬСКОГО ПОСЕЛЕНИЯ КУЙТУНСКОГО Р-НА</w:t>
      </w:r>
    </w:p>
    <w:p w14:paraId="0A9D9A38" w14:textId="77777777" w:rsidR="00866626" w:rsidRDefault="00866626" w:rsidP="00866626">
      <w:pPr>
        <w:tabs>
          <w:tab w:val="left" w:pos="5565"/>
        </w:tabs>
        <w:spacing w:after="0" w:line="240" w:lineRule="auto"/>
        <w:rPr>
          <w:b/>
        </w:rPr>
      </w:pPr>
      <w:r>
        <w:rPr>
          <w:b/>
        </w:rPr>
        <w:tab/>
      </w:r>
    </w:p>
    <w:p w14:paraId="5B321E6C" w14:textId="77777777" w:rsidR="00866626" w:rsidRDefault="00866626" w:rsidP="00866626">
      <w:pPr>
        <w:pStyle w:val="3"/>
        <w:rPr>
          <w:sz w:val="28"/>
        </w:rPr>
      </w:pPr>
      <w:r>
        <w:rPr>
          <w:sz w:val="28"/>
        </w:rPr>
        <w:t>ПОСТАНОВЛЕНИЕ</w:t>
      </w:r>
    </w:p>
    <w:p w14:paraId="2CC60B66" w14:textId="77777777" w:rsidR="00866626" w:rsidRDefault="00866626" w:rsidP="0086662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B00CB0" w14:textId="584A96E7" w:rsidR="00866626" w:rsidRPr="00897816" w:rsidRDefault="00866626" w:rsidP="0086662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7816">
        <w:rPr>
          <w:rFonts w:ascii="Times New Roman" w:hAnsi="Times New Roman" w:cs="Times New Roman"/>
          <w:sz w:val="24"/>
          <w:szCs w:val="24"/>
        </w:rPr>
        <w:t>«</w:t>
      </w:r>
      <w:r w:rsidR="00903B63">
        <w:rPr>
          <w:rFonts w:ascii="Times New Roman" w:hAnsi="Times New Roman" w:cs="Times New Roman"/>
          <w:sz w:val="24"/>
          <w:szCs w:val="24"/>
        </w:rPr>
        <w:t>06</w:t>
      </w:r>
      <w:r w:rsidRPr="00897816">
        <w:rPr>
          <w:rFonts w:ascii="Times New Roman" w:hAnsi="Times New Roman" w:cs="Times New Roman"/>
          <w:sz w:val="24"/>
          <w:szCs w:val="24"/>
        </w:rPr>
        <w:t xml:space="preserve">» </w:t>
      </w:r>
      <w:r w:rsidR="00903B63">
        <w:rPr>
          <w:rFonts w:ascii="Times New Roman" w:hAnsi="Times New Roman" w:cs="Times New Roman"/>
          <w:sz w:val="24"/>
          <w:szCs w:val="24"/>
        </w:rPr>
        <w:t>сентябр</w:t>
      </w:r>
      <w:r w:rsidR="00871A92" w:rsidRPr="00871A92">
        <w:rPr>
          <w:rFonts w:ascii="Times New Roman" w:hAnsi="Times New Roman" w:cs="Times New Roman"/>
          <w:sz w:val="24"/>
          <w:szCs w:val="24"/>
        </w:rPr>
        <w:t>я</w:t>
      </w:r>
      <w:r w:rsidRPr="00897816">
        <w:rPr>
          <w:rFonts w:ascii="Times New Roman" w:hAnsi="Times New Roman" w:cs="Times New Roman"/>
          <w:sz w:val="24"/>
          <w:szCs w:val="24"/>
        </w:rPr>
        <w:t xml:space="preserve"> 2024  г.</w:t>
      </w:r>
      <w:r w:rsidRPr="00897816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871A92">
        <w:rPr>
          <w:rFonts w:ascii="Times New Roman" w:hAnsi="Times New Roman" w:cs="Times New Roman"/>
          <w:sz w:val="24"/>
          <w:szCs w:val="24"/>
        </w:rPr>
        <w:t xml:space="preserve">       </w:t>
      </w:r>
      <w:r w:rsidR="00903B63">
        <w:rPr>
          <w:rFonts w:ascii="Times New Roman" w:hAnsi="Times New Roman" w:cs="Times New Roman"/>
          <w:sz w:val="24"/>
          <w:szCs w:val="24"/>
        </w:rPr>
        <w:t xml:space="preserve">   с. Харик</w:t>
      </w:r>
      <w:r w:rsidRPr="0089781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7816">
        <w:rPr>
          <w:rFonts w:ascii="Times New Roman" w:hAnsi="Times New Roman" w:cs="Times New Roman"/>
          <w:sz w:val="24"/>
          <w:szCs w:val="24"/>
        </w:rPr>
        <w:tab/>
        <w:t xml:space="preserve">                                 №</w:t>
      </w:r>
      <w:r w:rsidR="00871A9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03B63">
        <w:rPr>
          <w:rFonts w:ascii="Times New Roman" w:hAnsi="Times New Roman" w:cs="Times New Roman"/>
          <w:sz w:val="24"/>
          <w:szCs w:val="24"/>
          <w:u w:val="single"/>
        </w:rPr>
        <w:t>69-1</w:t>
      </w:r>
    </w:p>
    <w:p w14:paraId="30E3A477" w14:textId="77777777" w:rsidR="00866626" w:rsidRPr="00FF4FCD" w:rsidRDefault="00866626" w:rsidP="0086662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28292B9E" w14:textId="481C9641" w:rsidR="00866626" w:rsidRPr="00D86C4E" w:rsidRDefault="00866626" w:rsidP="00866626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О </w:t>
      </w:r>
      <w:r w:rsidRPr="00897816">
        <w:rPr>
          <w:rFonts w:ascii="Times New Roman" w:hAnsi="Times New Roman" w:cs="Times New Roman"/>
          <w:bCs/>
          <w:kern w:val="2"/>
          <w:sz w:val="24"/>
          <w:szCs w:val="24"/>
        </w:rPr>
        <w:t>комиссии по соблюдению требований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ab/>
        <w:t xml:space="preserve">к </w:t>
      </w:r>
      <w:r w:rsidRPr="00897816">
        <w:rPr>
          <w:rFonts w:ascii="Times New Roman" w:hAnsi="Times New Roman" w:cs="Times New Roman"/>
          <w:bCs/>
          <w:kern w:val="2"/>
          <w:sz w:val="24"/>
          <w:szCs w:val="24"/>
        </w:rPr>
        <w:t>служебному поведению муниципальных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897816">
        <w:rPr>
          <w:rFonts w:ascii="Times New Roman" w:hAnsi="Times New Roman" w:cs="Times New Roman"/>
          <w:bCs/>
          <w:kern w:val="2"/>
          <w:sz w:val="24"/>
          <w:szCs w:val="24"/>
        </w:rPr>
        <w:t xml:space="preserve">служащих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в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03B63">
        <w:rPr>
          <w:rFonts w:ascii="Times New Roman" w:hAnsi="Times New Roman" w:cs="Times New Roman"/>
          <w:bCs/>
          <w:kern w:val="2"/>
          <w:sz w:val="24"/>
          <w:szCs w:val="24"/>
        </w:rPr>
        <w:t xml:space="preserve">Харикского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сельского поселения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>, входящих в состав территории муниципального образования Куйтунский район и урегулированию конфликта интересов</w:t>
      </w:r>
    </w:p>
    <w:p w14:paraId="4E7B23B0" w14:textId="77777777" w:rsidR="00866626" w:rsidRPr="00D86C4E" w:rsidRDefault="00866626" w:rsidP="00866626">
      <w:pPr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14:paraId="6515083A" w14:textId="5C3452FE" w:rsidR="00866626" w:rsidRDefault="00866626" w:rsidP="008666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>В соответствии с частью 4 статьи 14</w:t>
      </w:r>
      <w:r w:rsidRPr="00D86C4E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>статьей 13</w:t>
      </w:r>
      <w:r w:rsidRPr="00D86C4E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proofErr w:type="gramEnd"/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Pr="00D86C4E">
        <w:rPr>
          <w:rFonts w:ascii="Times New Roman" w:hAnsi="Times New Roman" w:cs="Times New Roman"/>
          <w:kern w:val="2"/>
          <w:sz w:val="24"/>
          <w:szCs w:val="24"/>
        </w:rPr>
        <w:t>вопросах</w:t>
      </w:r>
      <w:proofErr w:type="gramEnd"/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муниципальной службы в Иркутской области»</w:t>
      </w:r>
      <w:r w:rsidR="00903B63">
        <w:rPr>
          <w:rFonts w:ascii="Times New Roman" w:hAnsi="Times New Roman" w:cs="Times New Roman"/>
          <w:bCs/>
          <w:kern w:val="2"/>
          <w:sz w:val="24"/>
          <w:szCs w:val="24"/>
        </w:rPr>
        <w:t>, руководствуясь</w:t>
      </w:r>
      <w:r w:rsidR="00903B63">
        <w:rPr>
          <w:rFonts w:ascii="Times New Roman" w:hAnsi="Times New Roman" w:cs="Times New Roman"/>
          <w:sz w:val="24"/>
          <w:szCs w:val="24"/>
        </w:rPr>
        <w:t xml:space="preserve"> Уставом Харикского муниципального образования</w:t>
      </w:r>
      <w:r w:rsidRPr="00D86C4E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903B63">
        <w:rPr>
          <w:rFonts w:ascii="Times New Roman" w:hAnsi="Times New Roman" w:cs="Times New Roman"/>
          <w:sz w:val="24"/>
          <w:szCs w:val="24"/>
        </w:rPr>
        <w:t xml:space="preserve">Харикского сельского поселения </w:t>
      </w:r>
      <w:r w:rsidRPr="00D86C4E">
        <w:rPr>
          <w:rFonts w:ascii="Times New Roman" w:hAnsi="Times New Roman" w:cs="Times New Roman"/>
          <w:sz w:val="24"/>
          <w:szCs w:val="24"/>
        </w:rPr>
        <w:t xml:space="preserve"> Куйтунск</w:t>
      </w:r>
      <w:r w:rsidR="00903B63">
        <w:rPr>
          <w:rFonts w:ascii="Times New Roman" w:hAnsi="Times New Roman" w:cs="Times New Roman"/>
          <w:sz w:val="24"/>
          <w:szCs w:val="24"/>
        </w:rPr>
        <w:t>ого р-на</w:t>
      </w:r>
      <w:r w:rsidRPr="00D86C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98B7C" w14:textId="77777777" w:rsidR="00866626" w:rsidRPr="00D86C4E" w:rsidRDefault="00866626" w:rsidP="008666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98FBE7" w14:textId="77777777" w:rsidR="00866626" w:rsidRDefault="00866626" w:rsidP="0086662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86C4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86C4E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14:paraId="7C047719" w14:textId="77777777" w:rsidR="00866626" w:rsidRPr="00D86C4E" w:rsidRDefault="00866626" w:rsidP="0086662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67A2E1" w14:textId="440814DA" w:rsidR="00866626" w:rsidRPr="00D86C4E" w:rsidRDefault="00866626" w:rsidP="008666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1.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Утвердить Положение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о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комиссии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по соблюдению требований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к служебному поведению муниципальных служащих в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 xml:space="preserve">Харикского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>сельск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ого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поселени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я, входящего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состав территории муниципального образования Куйтунский район и урегулированию конфликта 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интересов.</w:t>
      </w:r>
    </w:p>
    <w:p w14:paraId="3CE08C2C" w14:textId="6FF3A98F" w:rsidR="00866626" w:rsidRPr="00D86C4E" w:rsidRDefault="00866626" w:rsidP="00866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Настоящее постановление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>вступает в силу после его официального опубликования.</w:t>
      </w:r>
    </w:p>
    <w:p w14:paraId="0D6E462F" w14:textId="423E9EFA" w:rsidR="00866626" w:rsidRDefault="00866626" w:rsidP="008666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C4E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6C4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86C4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4412F5">
        <w:rPr>
          <w:rFonts w:ascii="Times New Roman" w:hAnsi="Times New Roman" w:cs="Times New Roman"/>
          <w:sz w:val="24"/>
          <w:szCs w:val="24"/>
        </w:rPr>
        <w:t>оставляю за собой</w:t>
      </w:r>
      <w:r w:rsidRPr="00D86C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873684" w14:textId="77777777" w:rsidR="00866626" w:rsidRDefault="00866626" w:rsidP="008666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433DB3" w14:textId="77777777" w:rsidR="00866626" w:rsidRPr="00D86C4E" w:rsidRDefault="00866626" w:rsidP="008666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C1307A" w14:textId="77777777" w:rsidR="004412F5" w:rsidRDefault="004412F5" w:rsidP="008666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Харикского </w:t>
      </w:r>
    </w:p>
    <w:p w14:paraId="407BED53" w14:textId="55143CD5" w:rsidR="00866626" w:rsidRPr="00D86C4E" w:rsidRDefault="00866626" w:rsidP="008666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C4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4412F5">
        <w:rPr>
          <w:rFonts w:ascii="Times New Roman" w:hAnsi="Times New Roman" w:cs="Times New Roman"/>
          <w:sz w:val="24"/>
          <w:szCs w:val="24"/>
        </w:rPr>
        <w:tab/>
      </w:r>
      <w:r w:rsidR="004412F5">
        <w:rPr>
          <w:rFonts w:ascii="Times New Roman" w:hAnsi="Times New Roman" w:cs="Times New Roman"/>
          <w:sz w:val="24"/>
          <w:szCs w:val="24"/>
        </w:rPr>
        <w:tab/>
      </w:r>
      <w:r w:rsidR="004412F5">
        <w:rPr>
          <w:rFonts w:ascii="Times New Roman" w:hAnsi="Times New Roman" w:cs="Times New Roman"/>
          <w:sz w:val="24"/>
          <w:szCs w:val="24"/>
        </w:rPr>
        <w:tab/>
      </w:r>
      <w:r w:rsidR="004412F5">
        <w:rPr>
          <w:rFonts w:ascii="Times New Roman" w:hAnsi="Times New Roman" w:cs="Times New Roman"/>
          <w:sz w:val="24"/>
          <w:szCs w:val="24"/>
        </w:rPr>
        <w:tab/>
      </w:r>
      <w:r w:rsidR="004412F5">
        <w:rPr>
          <w:rFonts w:ascii="Times New Roman" w:hAnsi="Times New Roman" w:cs="Times New Roman"/>
          <w:sz w:val="24"/>
          <w:szCs w:val="24"/>
        </w:rPr>
        <w:tab/>
      </w:r>
      <w:r w:rsidRPr="00D86C4E">
        <w:rPr>
          <w:rFonts w:ascii="Times New Roman" w:hAnsi="Times New Roman" w:cs="Times New Roman"/>
          <w:sz w:val="24"/>
          <w:szCs w:val="24"/>
        </w:rPr>
        <w:t xml:space="preserve">      </w:t>
      </w:r>
      <w:r w:rsidR="004412F5">
        <w:rPr>
          <w:rFonts w:ascii="Times New Roman" w:hAnsi="Times New Roman" w:cs="Times New Roman"/>
          <w:sz w:val="24"/>
          <w:szCs w:val="24"/>
        </w:rPr>
        <w:t>Е.В. Беломестных</w:t>
      </w:r>
    </w:p>
    <w:p w14:paraId="17EACF7C" w14:textId="77777777" w:rsidR="00F90C24" w:rsidRDefault="00F90C24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046E8E4D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2055C810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15E8C81C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1E5199CA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3B859607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0ED95480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428B70B1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7A6F06FF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106C5688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2740567B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6A427390" w14:textId="77777777" w:rsidR="004412F5" w:rsidRDefault="004412F5" w:rsidP="002A7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866626" w:rsidRPr="005A0BF6" w14:paraId="179EBDBD" w14:textId="77777777" w:rsidTr="00862E12">
        <w:tc>
          <w:tcPr>
            <w:tcW w:w="4652" w:type="dxa"/>
          </w:tcPr>
          <w:p w14:paraId="5964F387" w14:textId="0D8472BB" w:rsidR="0086662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4703" w:type="dxa"/>
          </w:tcPr>
          <w:p w14:paraId="10DF69AC" w14:textId="77777777" w:rsidR="00866626" w:rsidRPr="005A0BF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BF6">
              <w:rPr>
                <w:rFonts w:ascii="Times New Roman" w:hAnsi="Times New Roman"/>
                <w:sz w:val="24"/>
                <w:szCs w:val="24"/>
              </w:rPr>
              <w:t xml:space="preserve">Приложение 1 </w:t>
            </w:r>
          </w:p>
          <w:p w14:paraId="65E5A6FA" w14:textId="77777777" w:rsidR="00866626" w:rsidRPr="005A0BF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BF6">
              <w:rPr>
                <w:rFonts w:ascii="Times New Roman" w:hAnsi="Times New Roman"/>
                <w:sz w:val="24"/>
                <w:szCs w:val="24"/>
              </w:rPr>
              <w:t xml:space="preserve">к постановлению администрации </w:t>
            </w:r>
          </w:p>
          <w:p w14:paraId="3643A734" w14:textId="5942F4BB" w:rsidR="00866626" w:rsidRDefault="004412F5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Харикского сельского поселения</w:t>
            </w:r>
            <w:r w:rsidR="00866626" w:rsidRPr="005A0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723C52" w14:textId="378258C2" w:rsidR="00866626" w:rsidRPr="005A0BF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BF6">
              <w:rPr>
                <w:rFonts w:ascii="Times New Roman" w:hAnsi="Times New Roman"/>
                <w:sz w:val="24"/>
                <w:szCs w:val="24"/>
              </w:rPr>
              <w:t>Куйтунск</w:t>
            </w:r>
            <w:r w:rsidR="004412F5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A0BF6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4412F5">
              <w:rPr>
                <w:rFonts w:ascii="Times New Roman" w:hAnsi="Times New Roman"/>
                <w:sz w:val="24"/>
                <w:szCs w:val="24"/>
              </w:rPr>
              <w:t>-на</w:t>
            </w:r>
            <w:r w:rsidRPr="005A0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810C1A" w14:textId="008F5BFA" w:rsidR="00866626" w:rsidRPr="005A0BF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BF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412F5">
              <w:rPr>
                <w:rFonts w:ascii="Times New Roman" w:hAnsi="Times New Roman"/>
                <w:sz w:val="24"/>
                <w:szCs w:val="24"/>
              </w:rPr>
              <w:t>06</w:t>
            </w:r>
            <w:r w:rsidR="00871A92">
              <w:rPr>
                <w:rFonts w:ascii="Times New Roman" w:hAnsi="Times New Roman"/>
                <w:sz w:val="24"/>
                <w:szCs w:val="24"/>
              </w:rPr>
              <w:t>.0</w:t>
            </w:r>
            <w:r w:rsidR="004412F5">
              <w:rPr>
                <w:rFonts w:ascii="Times New Roman" w:hAnsi="Times New Roman"/>
                <w:sz w:val="24"/>
                <w:szCs w:val="24"/>
              </w:rPr>
              <w:t>9</w:t>
            </w:r>
            <w:r w:rsidR="00871A92">
              <w:rPr>
                <w:rFonts w:ascii="Times New Roman" w:hAnsi="Times New Roman"/>
                <w:sz w:val="24"/>
                <w:szCs w:val="24"/>
              </w:rPr>
              <w:t>.</w:t>
            </w:r>
            <w:r w:rsidRPr="005A0BF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A0BF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 w:rsidR="004412F5">
              <w:rPr>
                <w:rFonts w:ascii="Times New Roman" w:hAnsi="Times New Roman"/>
                <w:sz w:val="24"/>
                <w:szCs w:val="24"/>
              </w:rPr>
              <w:t>69-1</w:t>
            </w:r>
          </w:p>
          <w:p w14:paraId="62BA1404" w14:textId="77777777" w:rsidR="00866626" w:rsidRPr="005A0BF6" w:rsidRDefault="00866626" w:rsidP="00862E1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FE1BECC" w14:textId="77777777" w:rsidR="00866626" w:rsidRDefault="00866626" w:rsidP="008666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61685B" w14:textId="3707F8D9" w:rsidR="00866626" w:rsidRPr="00D86C4E" w:rsidRDefault="00866626" w:rsidP="00866626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Положение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о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комиссии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по соблюдению требований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к служебному поведению муниципальных служащих в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 Харикского сельского поселения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>, входящ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его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состав территории муниципального образования Куйтунский район и урегулированию конфликта 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интересов.</w:t>
      </w:r>
    </w:p>
    <w:p w14:paraId="1DDB8573" w14:textId="77777777" w:rsidR="00D6563A" w:rsidRDefault="00D6563A" w:rsidP="00203CD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bookmarkEnd w:id="0"/>
    <w:bookmarkEnd w:id="1"/>
    <w:p w14:paraId="46324BB9" w14:textId="21ED1FDB" w:rsidR="00866626" w:rsidRPr="00D86C4E" w:rsidRDefault="00866626" w:rsidP="0086662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86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86C4E">
        <w:rPr>
          <w:rFonts w:ascii="Times New Roman" w:hAnsi="Times New Roman" w:cs="Times New Roman"/>
          <w:bCs/>
          <w:sz w:val="24"/>
          <w:szCs w:val="24"/>
        </w:rPr>
        <w:t xml:space="preserve">Настоящим Положением определяется порядок формирования, деятельности  </w:t>
      </w:r>
      <w:r w:rsidRPr="0007395E">
        <w:rPr>
          <w:rFonts w:ascii="Times New Roman" w:hAnsi="Times New Roman" w:cs="Times New Roman"/>
          <w:bCs/>
          <w:sz w:val="24"/>
          <w:szCs w:val="24"/>
        </w:rPr>
        <w:t xml:space="preserve">комиссии </w:t>
      </w:r>
      <w:r w:rsidRPr="0007395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D86C4E">
        <w:rPr>
          <w:rFonts w:ascii="Times New Roman" w:hAnsi="Times New Roman" w:cs="Times New Roman"/>
          <w:bCs/>
          <w:color w:val="FF0000"/>
          <w:kern w:val="2"/>
          <w:sz w:val="24"/>
          <w:szCs w:val="24"/>
        </w:rPr>
        <w:t xml:space="preserve"> </w:t>
      </w:r>
      <w:r w:rsidRPr="00D86C4E">
        <w:rPr>
          <w:rFonts w:ascii="Times New Roman" w:hAnsi="Times New Roman" w:cs="Times New Roman"/>
          <w:kern w:val="2"/>
          <w:sz w:val="24"/>
          <w:szCs w:val="24"/>
        </w:rPr>
        <w:t xml:space="preserve">по соблюдению требований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к служебному поведению муниципальных служащих в 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 xml:space="preserve">администрации Харикского сельского 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>поселений, входящ</w:t>
      </w:r>
      <w:r w:rsidR="004412F5">
        <w:rPr>
          <w:rFonts w:ascii="Times New Roman" w:hAnsi="Times New Roman" w:cs="Times New Roman"/>
          <w:bCs/>
          <w:kern w:val="2"/>
          <w:sz w:val="24"/>
          <w:szCs w:val="24"/>
        </w:rPr>
        <w:t>его</w:t>
      </w:r>
      <w:r w:rsidRPr="00D86C4E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состав территории муниципального образования Куйтунский район и урегулированию конфликта  интересов </w:t>
      </w:r>
      <w:r w:rsidRPr="00D86C4E">
        <w:rPr>
          <w:rFonts w:ascii="Times New Roman" w:hAnsi="Times New Roman" w:cs="Times New Roman"/>
          <w:bCs/>
          <w:sz w:val="24"/>
          <w:szCs w:val="24"/>
        </w:rPr>
        <w:t xml:space="preserve">(далее – комиссия) в соответствии с </w:t>
      </w:r>
      <w:r w:rsidRPr="00D86C4E">
        <w:rPr>
          <w:rFonts w:ascii="Times New Roman" w:hAnsi="Times New Roman" w:cs="Times New Roman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Pr="00D86C4E">
        <w:rPr>
          <w:rFonts w:ascii="Times New Roman" w:hAnsi="Times New Roman" w:cs="Times New Roman"/>
          <w:bCs/>
          <w:sz w:val="24"/>
          <w:szCs w:val="24"/>
        </w:rPr>
        <w:t>Федеральным законом от 25 декабря2008 года № 273-ФЗ «О противодействии</w:t>
      </w:r>
      <w:proofErr w:type="gramEnd"/>
      <w:r w:rsidRPr="00D86C4E">
        <w:rPr>
          <w:rFonts w:ascii="Times New Roman" w:hAnsi="Times New Roman" w:cs="Times New Roman"/>
          <w:bCs/>
          <w:sz w:val="24"/>
          <w:szCs w:val="24"/>
        </w:rPr>
        <w:t xml:space="preserve">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D86C4E">
        <w:rPr>
          <w:rFonts w:ascii="Times New Roman" w:hAnsi="Times New Roman" w:cs="Times New Roman"/>
          <w:sz w:val="24"/>
          <w:szCs w:val="24"/>
        </w:rPr>
        <w:t>Законом Иркутской области от 15</w:t>
      </w:r>
      <w:r w:rsidR="00D72025">
        <w:rPr>
          <w:rFonts w:ascii="Times New Roman" w:hAnsi="Times New Roman" w:cs="Times New Roman"/>
          <w:sz w:val="24"/>
          <w:szCs w:val="24"/>
        </w:rPr>
        <w:t xml:space="preserve"> </w:t>
      </w:r>
      <w:r w:rsidRPr="00D86C4E">
        <w:rPr>
          <w:rFonts w:ascii="Times New Roman" w:hAnsi="Times New Roman" w:cs="Times New Roman"/>
          <w:sz w:val="24"/>
          <w:szCs w:val="24"/>
        </w:rPr>
        <w:t>октября 2007 года № 88-оз «Об отдельных вопросах муниципальной службы в Иркутской области».</w:t>
      </w:r>
    </w:p>
    <w:p w14:paraId="282A1F2D" w14:textId="211176E4" w:rsidR="000C7306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>2. Комиссия</w:t>
      </w:r>
      <w:r w:rsidRPr="00A77FE8">
        <w:rPr>
          <w:color w:val="22272F"/>
        </w:rPr>
        <w:t xml:space="preserve"> в своей деятельности руководству</w:t>
      </w:r>
      <w:r w:rsidR="00D72025">
        <w:rPr>
          <w:color w:val="22272F"/>
        </w:rPr>
        <w:t>е</w:t>
      </w:r>
      <w:r w:rsidRPr="00A77FE8">
        <w:rPr>
          <w:color w:val="22272F"/>
        </w:rPr>
        <w:t>тся </w:t>
      </w:r>
      <w:hyperlink r:id="rId9" w:anchor="/document/10103000/entry/0" w:history="1">
        <w:r w:rsidRPr="00A77FE8">
          <w:rPr>
            <w:rStyle w:val="ac"/>
            <w:color w:val="auto"/>
            <w:u w:val="none"/>
          </w:rPr>
          <w:t>Конституцией</w:t>
        </w:r>
      </w:hyperlink>
      <w:r w:rsidRPr="00A77FE8">
        <w:rPr>
          <w:color w:val="22272F"/>
        </w:rPr>
        <w:t> 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</w:t>
      </w:r>
      <w:r>
        <w:rPr>
          <w:color w:val="22272F"/>
        </w:rPr>
        <w:t xml:space="preserve"> законами и правовыми актами Иркутской области, Уставом </w:t>
      </w:r>
      <w:r w:rsidR="004412F5">
        <w:rPr>
          <w:color w:val="22272F"/>
        </w:rPr>
        <w:t xml:space="preserve">Харикского </w:t>
      </w:r>
      <w:r>
        <w:rPr>
          <w:color w:val="22272F"/>
        </w:rPr>
        <w:t xml:space="preserve">муниципального образования, муниципальными правовыми актами </w:t>
      </w:r>
      <w:r w:rsidR="004412F5">
        <w:rPr>
          <w:color w:val="22272F"/>
        </w:rPr>
        <w:t xml:space="preserve">администрации Харикского </w:t>
      </w:r>
      <w:r>
        <w:rPr>
          <w:color w:val="22272F"/>
        </w:rPr>
        <w:t>муниципальн</w:t>
      </w:r>
      <w:r w:rsidR="004412F5">
        <w:rPr>
          <w:color w:val="22272F"/>
        </w:rPr>
        <w:t xml:space="preserve">ого </w:t>
      </w:r>
      <w:proofErr w:type="spellStart"/>
      <w:r w:rsidR="004412F5">
        <w:rPr>
          <w:color w:val="22272F"/>
        </w:rPr>
        <w:t>образовани</w:t>
      </w:r>
      <w:proofErr w:type="spellEnd"/>
      <w:r w:rsidR="000C7306">
        <w:rPr>
          <w:color w:val="22272F"/>
        </w:rPr>
        <w:t>, регулирующими отношения на муниципальной службе,</w:t>
      </w:r>
      <w:r w:rsidRPr="00A77FE8">
        <w:rPr>
          <w:color w:val="22272F"/>
        </w:rPr>
        <w:t xml:space="preserve"> настоящим Положением</w:t>
      </w:r>
      <w:r w:rsidR="000C7306">
        <w:rPr>
          <w:color w:val="22272F"/>
        </w:rPr>
        <w:t>.</w:t>
      </w:r>
      <w:r w:rsidRPr="00A77FE8">
        <w:rPr>
          <w:color w:val="22272F"/>
        </w:rPr>
        <w:t xml:space="preserve"> </w:t>
      </w:r>
    </w:p>
    <w:p w14:paraId="72FADC3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3. Основной задачей комиссий является содействие:</w:t>
      </w:r>
    </w:p>
    <w:p w14:paraId="1CDFD04D" w14:textId="4FA769B1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A77FE8">
        <w:rPr>
          <w:color w:val="22272F"/>
        </w:rPr>
        <w:t xml:space="preserve">а) в обеспечении соблюдения </w:t>
      </w:r>
      <w:r w:rsidR="000C7306">
        <w:rPr>
          <w:color w:val="22272F"/>
        </w:rPr>
        <w:t xml:space="preserve">муниципальными </w:t>
      </w:r>
      <w:r w:rsidRPr="00A77FE8">
        <w:rPr>
          <w:color w:val="22272F"/>
        </w:rPr>
        <w:t xml:space="preserve">служащими (далее </w:t>
      </w:r>
      <w:r w:rsidR="000C7306">
        <w:rPr>
          <w:color w:val="22272F"/>
        </w:rPr>
        <w:t>–</w:t>
      </w:r>
      <w:r w:rsidRPr="00A77FE8">
        <w:rPr>
          <w:color w:val="22272F"/>
        </w:rPr>
        <w:t xml:space="preserve"> </w:t>
      </w:r>
      <w:r w:rsidR="000C7306">
        <w:rPr>
          <w:color w:val="22272F"/>
        </w:rPr>
        <w:t xml:space="preserve">муниципальные </w:t>
      </w:r>
      <w:r w:rsidRPr="00A77FE8">
        <w:rPr>
          <w:color w:val="22272F"/>
        </w:rPr>
        <w:t xml:space="preserve"> служащие) ограничений и запретов, требований о предотвращении или </w:t>
      </w:r>
      <w:r w:rsidR="00D72025">
        <w:rPr>
          <w:color w:val="22272F"/>
        </w:rPr>
        <w:t xml:space="preserve">об </w:t>
      </w:r>
      <w:r w:rsidRPr="00A77FE8">
        <w:rPr>
          <w:color w:val="22272F"/>
        </w:rPr>
        <w:t>урегулировании конфликта интересов, а также в обеспечении исполнения ими обязанностей, установленных </w:t>
      </w:r>
      <w:hyperlink r:id="rId10" w:anchor="/document/12164203/entry/8" w:history="1">
        <w:r w:rsidRPr="000C7306">
          <w:rPr>
            <w:rStyle w:val="ac"/>
            <w:color w:val="auto"/>
            <w:u w:val="none"/>
          </w:rPr>
          <w:t>Федеральным законом</w:t>
        </w:r>
      </w:hyperlink>
      <w:r w:rsidR="000C7306">
        <w:rPr>
          <w:color w:val="22272F"/>
        </w:rPr>
        <w:t> от 25 декабря 2008 г. №</w:t>
      </w:r>
      <w:r w:rsidRPr="00A77FE8">
        <w:rPr>
          <w:color w:val="22272F"/>
        </w:rPr>
        <w:t xml:space="preserve"> 273-ФЗ </w:t>
      </w:r>
      <w:r w:rsidR="000C7306">
        <w:rPr>
          <w:color w:val="22272F"/>
        </w:rPr>
        <w:t>«О противодействии коррупции»</w:t>
      </w:r>
      <w:r w:rsidRPr="00A77FE8">
        <w:rPr>
          <w:color w:val="22272F"/>
        </w:rPr>
        <w:t xml:space="preserve">, другими федеральными законами </w:t>
      </w:r>
      <w:r w:rsidR="00D72025">
        <w:rPr>
          <w:color w:val="22272F"/>
        </w:rPr>
        <w:t xml:space="preserve"> в целях противодействия коррупции </w:t>
      </w:r>
      <w:r w:rsidRPr="00A77FE8">
        <w:rPr>
          <w:color w:val="22272F"/>
        </w:rPr>
        <w:t>(далее - требования к служебному поведению и (или) требования об урегулировании конфликта интересов);</w:t>
      </w:r>
      <w:proofErr w:type="gramEnd"/>
    </w:p>
    <w:p w14:paraId="5146E008" w14:textId="360AC48C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в осуществлении в </w:t>
      </w:r>
      <w:r w:rsidR="000C7306">
        <w:rPr>
          <w:color w:val="22272F"/>
        </w:rPr>
        <w:t xml:space="preserve">администрации </w:t>
      </w:r>
      <w:r w:rsidR="004412F5">
        <w:rPr>
          <w:color w:val="22272F"/>
        </w:rPr>
        <w:t xml:space="preserve">Харикского </w:t>
      </w:r>
      <w:r w:rsidR="00866626">
        <w:rPr>
          <w:color w:val="22272F"/>
        </w:rPr>
        <w:t xml:space="preserve">сельского поселения, входящего в состав территории муниципального образования Куйтунский район </w:t>
      </w:r>
      <w:r w:rsidR="000C7306">
        <w:rPr>
          <w:color w:val="22272F"/>
        </w:rPr>
        <w:t xml:space="preserve"> (далее – администрация</w:t>
      </w:r>
      <w:r w:rsidR="00866626">
        <w:rPr>
          <w:color w:val="22272F"/>
        </w:rPr>
        <w:t xml:space="preserve"> поселения</w:t>
      </w:r>
      <w:r w:rsidR="000C7306">
        <w:rPr>
          <w:color w:val="22272F"/>
        </w:rPr>
        <w:t>)</w:t>
      </w:r>
      <w:r w:rsidR="00866626">
        <w:rPr>
          <w:color w:val="22272F"/>
        </w:rPr>
        <w:t xml:space="preserve">, </w:t>
      </w:r>
      <w:r w:rsidRPr="00A77FE8">
        <w:rPr>
          <w:color w:val="22272F"/>
        </w:rPr>
        <w:t xml:space="preserve"> мер по предупреждению коррупции.</w:t>
      </w:r>
    </w:p>
    <w:p w14:paraId="270D6661" w14:textId="17BB7C17" w:rsidR="000C7306" w:rsidRPr="006828DD" w:rsidRDefault="00024F39" w:rsidP="006828DD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hyperlink r:id="rId11" w:anchor="/document/55171568/entry/0" w:history="1">
        <w:r w:rsidR="00A77FE8" w:rsidRPr="006828DD">
          <w:rPr>
            <w:rStyle w:val="ac"/>
            <w:color w:val="auto"/>
            <w:u w:val="none"/>
          </w:rPr>
          <w:t>4.</w:t>
        </w:r>
      </w:hyperlink>
      <w:r w:rsidR="00A77FE8" w:rsidRPr="006828DD">
        <w:rPr>
          <w:color w:val="22272F"/>
        </w:rPr>
        <w:t> </w:t>
      </w:r>
      <w:proofErr w:type="gramStart"/>
      <w:r w:rsidR="00A77FE8" w:rsidRPr="006828DD">
        <w:rPr>
          <w:color w:val="22272F"/>
        </w:rPr>
        <w:t>Комисси</w:t>
      </w:r>
      <w:r w:rsidR="00D72025">
        <w:rPr>
          <w:color w:val="22272F"/>
        </w:rPr>
        <w:t>я</w:t>
      </w:r>
      <w:r w:rsidR="00A77FE8" w:rsidRPr="006828DD">
        <w:rPr>
          <w:color w:val="22272F"/>
        </w:rPr>
        <w:t xml:space="preserve"> рассматрива</w:t>
      </w:r>
      <w:r w:rsidR="00D72025">
        <w:rPr>
          <w:color w:val="22272F"/>
        </w:rPr>
        <w:t>е</w:t>
      </w:r>
      <w:r w:rsidR="00A77FE8" w:rsidRPr="006828DD">
        <w:rPr>
          <w:color w:val="22272F"/>
        </w:rPr>
        <w:t>т вопросы, связанные с соблюдением </w:t>
      </w:r>
      <w:hyperlink r:id="rId12" w:anchor="/document/55171108/entry/0" w:history="1">
        <w:r w:rsidR="00A77FE8" w:rsidRPr="006828DD">
          <w:rPr>
            <w:rStyle w:val="ac"/>
            <w:color w:val="auto"/>
            <w:u w:val="none"/>
          </w:rPr>
          <w:t>требований</w:t>
        </w:r>
      </w:hyperlink>
      <w:r w:rsidR="00A77FE8" w:rsidRPr="006828DD">
        <w:rPr>
          <w:color w:val="22272F"/>
        </w:rPr>
        <w:t xml:space="preserve"> к служебному поведению и (или) требований об урегулировании конфликта интересов, в отношении </w:t>
      </w:r>
      <w:r w:rsidR="000C7306" w:rsidRPr="006828DD">
        <w:rPr>
          <w:color w:val="22272F"/>
        </w:rPr>
        <w:t>муниципальных</w:t>
      </w:r>
      <w:r w:rsidR="00A77FE8" w:rsidRPr="006828DD">
        <w:rPr>
          <w:color w:val="22272F"/>
        </w:rPr>
        <w:t xml:space="preserve"> служащих, замещающих должности </w:t>
      </w:r>
      <w:r w:rsidR="000C7306" w:rsidRPr="006828DD">
        <w:rPr>
          <w:color w:val="22272F"/>
        </w:rPr>
        <w:t>муниципальной службы</w:t>
      </w:r>
      <w:r w:rsidR="00A77FE8" w:rsidRPr="006828DD">
        <w:rPr>
          <w:color w:val="22272F"/>
        </w:rPr>
        <w:t xml:space="preserve"> </w:t>
      </w:r>
      <w:r w:rsidR="000C7306" w:rsidRPr="006828DD">
        <w:rPr>
          <w:color w:val="22272F"/>
        </w:rPr>
        <w:t xml:space="preserve"> в администрации</w:t>
      </w:r>
      <w:r w:rsidR="00D72025">
        <w:rPr>
          <w:color w:val="22272F"/>
        </w:rPr>
        <w:t xml:space="preserve"> </w:t>
      </w:r>
      <w:r w:rsidR="004412F5">
        <w:rPr>
          <w:color w:val="22272F"/>
        </w:rPr>
        <w:t xml:space="preserve">Харикского сельского </w:t>
      </w:r>
      <w:r w:rsidR="00D72025">
        <w:rPr>
          <w:color w:val="22272F"/>
        </w:rPr>
        <w:t>поселения</w:t>
      </w:r>
      <w:r w:rsidR="000C7306" w:rsidRPr="006828DD">
        <w:rPr>
          <w:color w:val="22272F"/>
        </w:rPr>
        <w:t xml:space="preserve">, назначение на которые  и освобождение от которых осуществляется </w:t>
      </w:r>
      <w:r w:rsidR="00866626">
        <w:rPr>
          <w:color w:val="22272F"/>
        </w:rPr>
        <w:t xml:space="preserve">главой </w:t>
      </w:r>
      <w:r w:rsidR="004412F5">
        <w:rPr>
          <w:color w:val="22272F"/>
        </w:rPr>
        <w:t xml:space="preserve">Харикского </w:t>
      </w:r>
      <w:bookmarkStart w:id="2" w:name="_GoBack"/>
      <w:bookmarkEnd w:id="2"/>
      <w:r w:rsidR="00866626">
        <w:rPr>
          <w:color w:val="22272F"/>
        </w:rPr>
        <w:t xml:space="preserve">сельского поселения, входящего в состав территории </w:t>
      </w:r>
      <w:r w:rsidR="000C7306" w:rsidRPr="006828DD">
        <w:rPr>
          <w:color w:val="22272F"/>
        </w:rPr>
        <w:t xml:space="preserve">муниципального образования Куйтунский район (далее – </w:t>
      </w:r>
      <w:r w:rsidR="00866626">
        <w:rPr>
          <w:color w:val="22272F"/>
        </w:rPr>
        <w:t>глава поселения</w:t>
      </w:r>
      <w:r w:rsidR="000C7306" w:rsidRPr="006828DD">
        <w:rPr>
          <w:color w:val="22272F"/>
        </w:rPr>
        <w:t>).</w:t>
      </w:r>
      <w:proofErr w:type="gramEnd"/>
    </w:p>
    <w:p w14:paraId="481D580D" w14:textId="2490BBD4" w:rsidR="008E1E56" w:rsidRPr="006828DD" w:rsidRDefault="00A77FE8" w:rsidP="006828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6828DD">
        <w:rPr>
          <w:rFonts w:ascii="Times New Roman" w:hAnsi="Times New Roman" w:cs="Times New Roman"/>
          <w:color w:val="22272F"/>
          <w:sz w:val="24"/>
          <w:szCs w:val="24"/>
        </w:rPr>
        <w:t>5. Вопросы, связанные с соблюдением </w:t>
      </w:r>
      <w:hyperlink r:id="rId13" w:anchor="/document/55171108/entry/0" w:history="1">
        <w:r w:rsidRPr="006828DD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требований</w:t>
        </w:r>
      </w:hyperlink>
      <w:r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 к служебному поведению и (или) требований об урегулировании конфликта интересов, в отношении </w:t>
      </w:r>
      <w:r w:rsidR="003730A7"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муниципальных </w:t>
      </w:r>
      <w:r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служащих, замещающих должности </w:t>
      </w:r>
      <w:r w:rsidR="003730A7"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муниципальной </w:t>
      </w:r>
      <w:r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 службы в </w:t>
      </w:r>
      <w:r w:rsidR="003730A7" w:rsidRPr="006828DD">
        <w:rPr>
          <w:rFonts w:ascii="Times New Roman" w:hAnsi="Times New Roman" w:cs="Times New Roman"/>
          <w:color w:val="22272F"/>
          <w:sz w:val="24"/>
          <w:szCs w:val="24"/>
        </w:rPr>
        <w:t>администрации</w:t>
      </w:r>
      <w:r w:rsidR="00D72025">
        <w:rPr>
          <w:rFonts w:ascii="Times New Roman" w:hAnsi="Times New Roman" w:cs="Times New Roman"/>
          <w:color w:val="22272F"/>
          <w:sz w:val="24"/>
          <w:szCs w:val="24"/>
        </w:rPr>
        <w:t xml:space="preserve"> поселения</w:t>
      </w:r>
      <w:r w:rsidRPr="006828DD"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 w:rsidRPr="006828DD">
        <w:rPr>
          <w:rFonts w:ascii="Times New Roman" w:hAnsi="Times New Roman" w:cs="Times New Roman"/>
          <w:color w:val="22272F"/>
          <w:sz w:val="24"/>
          <w:szCs w:val="24"/>
        </w:rPr>
        <w:lastRenderedPageBreak/>
        <w:t xml:space="preserve">назначение на которые и освобождение от которых осуществляются </w:t>
      </w:r>
      <w:r w:rsidR="00866626">
        <w:rPr>
          <w:rFonts w:ascii="Times New Roman" w:hAnsi="Times New Roman" w:cs="Times New Roman"/>
          <w:color w:val="22272F"/>
          <w:sz w:val="24"/>
          <w:szCs w:val="24"/>
        </w:rPr>
        <w:t>главой поселения</w:t>
      </w:r>
      <w:r w:rsidRPr="006828DD">
        <w:rPr>
          <w:rFonts w:ascii="Times New Roman" w:hAnsi="Times New Roman" w:cs="Times New Roman"/>
          <w:color w:val="22272F"/>
          <w:sz w:val="24"/>
          <w:szCs w:val="24"/>
        </w:rPr>
        <w:t>, </w:t>
      </w:r>
      <w:hyperlink r:id="rId14" w:anchor="/document/12183234/entry/1000" w:history="1">
        <w:r w:rsidRPr="006828DD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рассматриваются</w:t>
        </w:r>
      </w:hyperlink>
      <w:r w:rsidRPr="006828DD">
        <w:rPr>
          <w:rFonts w:ascii="Times New Roman" w:hAnsi="Times New Roman" w:cs="Times New Roman"/>
          <w:color w:val="22272F"/>
          <w:sz w:val="24"/>
          <w:szCs w:val="24"/>
        </w:rPr>
        <w:t> </w:t>
      </w:r>
      <w:r w:rsidR="008E1E56" w:rsidRPr="006828DD">
        <w:rPr>
          <w:rFonts w:ascii="Times New Roman" w:hAnsi="Times New Roman" w:cs="Times New Roman"/>
          <w:bCs/>
          <w:sz w:val="24"/>
          <w:szCs w:val="24"/>
        </w:rPr>
        <w:t>комиссией</w:t>
      </w:r>
      <w:r w:rsidR="00D7202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37BF219" w14:textId="0010535B" w:rsidR="00A77FE8" w:rsidRPr="00A77FE8" w:rsidRDefault="00866626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>6</w:t>
      </w:r>
      <w:r w:rsidR="00A77FE8" w:rsidRPr="00A77FE8">
        <w:rPr>
          <w:color w:val="22272F"/>
        </w:rPr>
        <w:t xml:space="preserve">. </w:t>
      </w:r>
      <w:r>
        <w:rPr>
          <w:color w:val="22272F"/>
        </w:rPr>
        <w:t xml:space="preserve"> </w:t>
      </w:r>
      <w:r w:rsidR="00A77FE8" w:rsidRPr="00A77FE8">
        <w:rPr>
          <w:color w:val="22272F"/>
        </w:rPr>
        <w:t xml:space="preserve">Комиссия образуется </w:t>
      </w:r>
      <w:r w:rsidR="008E1E56">
        <w:rPr>
          <w:color w:val="22272F"/>
        </w:rPr>
        <w:t>постановлением администрации</w:t>
      </w:r>
      <w:r w:rsidR="00D72025">
        <w:rPr>
          <w:color w:val="22272F"/>
        </w:rPr>
        <w:t xml:space="preserve"> поселения</w:t>
      </w:r>
      <w:r w:rsidR="00A77FE8" w:rsidRPr="00A77FE8">
        <w:rPr>
          <w:color w:val="22272F"/>
        </w:rPr>
        <w:t xml:space="preserve">. Указанным </w:t>
      </w:r>
      <w:r w:rsidR="008E1E56">
        <w:rPr>
          <w:color w:val="22272F"/>
        </w:rPr>
        <w:t xml:space="preserve">постановлением </w:t>
      </w:r>
      <w:r w:rsidR="00A77FE8" w:rsidRPr="00A77FE8">
        <w:rPr>
          <w:color w:val="22272F"/>
        </w:rPr>
        <w:t>утверждаются состав комиссии и порядок ее работы.</w:t>
      </w:r>
    </w:p>
    <w:p w14:paraId="3AFBDE62" w14:textId="762706B4" w:rsidR="00872050" w:rsidRPr="00872050" w:rsidRDefault="00866626" w:rsidP="008720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7. 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В состав комиссии входят председатель комиссии, его заместитель, назначаемый </w:t>
      </w:r>
      <w:r w:rsidR="00D72025">
        <w:rPr>
          <w:rFonts w:ascii="Times New Roman" w:hAnsi="Times New Roman" w:cs="Times New Roman"/>
          <w:color w:val="22272F"/>
          <w:sz w:val="24"/>
          <w:szCs w:val="24"/>
        </w:rPr>
        <w:t>главой поселения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из числа членов комиссии, замещающих должности </w:t>
      </w:r>
      <w:r w:rsidR="008E1E56" w:rsidRPr="00872050">
        <w:rPr>
          <w:rFonts w:ascii="Times New Roman" w:hAnsi="Times New Roman" w:cs="Times New Roman"/>
          <w:color w:val="22272F"/>
          <w:sz w:val="24"/>
          <w:szCs w:val="24"/>
        </w:rPr>
        <w:t>муниципальной службы в администрации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r w:rsidR="00872050" w:rsidRPr="008720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0CB3C2" w14:textId="7C1BF669" w:rsidR="00872050" w:rsidRPr="00784840" w:rsidRDefault="00872050" w:rsidP="00872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09"/>
      <w:r>
        <w:rPr>
          <w:rFonts w:ascii="Times New Roman" w:hAnsi="Times New Roman" w:cs="Times New Roman"/>
          <w:sz w:val="24"/>
          <w:szCs w:val="24"/>
        </w:rPr>
        <w:t>8</w:t>
      </w:r>
      <w:r w:rsidRPr="00784840">
        <w:rPr>
          <w:rFonts w:ascii="Times New Roman" w:hAnsi="Times New Roman" w:cs="Times New Roman"/>
          <w:sz w:val="24"/>
          <w:szCs w:val="24"/>
        </w:rPr>
        <w:t>. В состав комиссии входят:</w:t>
      </w:r>
    </w:p>
    <w:p w14:paraId="55590A64" w14:textId="4515E7BD" w:rsidR="00872050" w:rsidRPr="00602524" w:rsidRDefault="00872050" w:rsidP="00872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95E">
        <w:rPr>
          <w:rFonts w:ascii="Times New Roman" w:hAnsi="Times New Roman" w:cs="Times New Roman"/>
          <w:sz w:val="24"/>
          <w:szCs w:val="24"/>
        </w:rPr>
        <w:t xml:space="preserve">а) муниципальные служащие, из числа которых назначается председатель комиссии, </w:t>
      </w:r>
      <w:r w:rsidRPr="000A29A9">
        <w:rPr>
          <w:rFonts w:ascii="Times New Roman" w:hAnsi="Times New Roman" w:cs="Times New Roman"/>
          <w:sz w:val="24"/>
          <w:szCs w:val="24"/>
        </w:rPr>
        <w:t>его заместитель и члены комиссии</w:t>
      </w:r>
      <w:r>
        <w:rPr>
          <w:rFonts w:ascii="Times New Roman" w:hAnsi="Times New Roman" w:cs="Times New Roman"/>
          <w:sz w:val="24"/>
          <w:szCs w:val="24"/>
        </w:rPr>
        <w:t xml:space="preserve">, в том числе муниципальные служащие, </w:t>
      </w:r>
      <w:r w:rsidRPr="00602524">
        <w:rPr>
          <w:rFonts w:ascii="Times New Roman" w:hAnsi="Times New Roman" w:cs="Times New Roman"/>
          <w:sz w:val="24"/>
          <w:szCs w:val="24"/>
        </w:rPr>
        <w:t>ответственн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602524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 xml:space="preserve"> правовое, </w:t>
      </w:r>
      <w:r w:rsidRPr="00602524">
        <w:rPr>
          <w:rFonts w:ascii="Times New Roman" w:hAnsi="Times New Roman" w:cs="Times New Roman"/>
          <w:sz w:val="24"/>
          <w:szCs w:val="24"/>
        </w:rPr>
        <w:t xml:space="preserve"> кадровое обеспечение администрации</w:t>
      </w:r>
      <w:r w:rsidR="00D7202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60252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F09457" w14:textId="77777777" w:rsidR="00872050" w:rsidRDefault="00872050" w:rsidP="00872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A29A9">
        <w:rPr>
          <w:rFonts w:ascii="Times New Roman" w:hAnsi="Times New Roman" w:cs="Times New Roman"/>
          <w:sz w:val="24"/>
          <w:szCs w:val="24"/>
        </w:rPr>
        <w:t xml:space="preserve"> б) представители образовательных организаций, учреждений культуры, деятельность которых связана с муниципальной службой.   </w:t>
      </w:r>
    </w:p>
    <w:p w14:paraId="29CC03BB" w14:textId="7651F6C7" w:rsidR="00FC18BB" w:rsidRPr="00FC18BB" w:rsidRDefault="00FC18BB" w:rsidP="00FC1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18BB">
        <w:rPr>
          <w:rFonts w:ascii="Times New Roman" w:hAnsi="Times New Roman" w:cs="Times New Roman"/>
          <w:sz w:val="24"/>
          <w:szCs w:val="24"/>
        </w:rPr>
        <w:t xml:space="preserve">9. </w:t>
      </w:r>
      <w:r w:rsidR="00872050">
        <w:rPr>
          <w:rFonts w:ascii="Times New Roman" w:hAnsi="Times New Roman" w:cs="Times New Roman"/>
          <w:sz w:val="24"/>
          <w:szCs w:val="24"/>
        </w:rPr>
        <w:t>Глава поселения</w:t>
      </w:r>
      <w:r w:rsidRPr="00154659">
        <w:rPr>
          <w:rFonts w:ascii="Times New Roman" w:hAnsi="Times New Roman" w:cs="Times New Roman"/>
          <w:sz w:val="24"/>
          <w:szCs w:val="24"/>
        </w:rPr>
        <w:t xml:space="preserve"> </w:t>
      </w:r>
      <w:r w:rsidRPr="00FC18BB">
        <w:rPr>
          <w:rFonts w:ascii="Times New Roman" w:hAnsi="Times New Roman" w:cs="Times New Roman"/>
          <w:sz w:val="24"/>
          <w:szCs w:val="24"/>
        </w:rPr>
        <w:t>может принять решение о включении в состав комиссии:</w:t>
      </w:r>
    </w:p>
    <w:p w14:paraId="12B7F188" w14:textId="4FDD4E6E" w:rsidR="00FC18BB" w:rsidRPr="00FC18BB" w:rsidRDefault="00FC18BB" w:rsidP="00FC1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091"/>
      <w:bookmarkEnd w:id="3"/>
      <w:r w:rsidRPr="00FC18BB">
        <w:rPr>
          <w:rFonts w:ascii="Times New Roman" w:hAnsi="Times New Roman" w:cs="Times New Roman"/>
          <w:sz w:val="24"/>
          <w:szCs w:val="24"/>
        </w:rPr>
        <w:t>а) представител</w:t>
      </w:r>
      <w:r w:rsidR="00DE5C8F">
        <w:rPr>
          <w:rFonts w:ascii="Times New Roman" w:hAnsi="Times New Roman" w:cs="Times New Roman"/>
          <w:sz w:val="24"/>
          <w:szCs w:val="24"/>
        </w:rPr>
        <w:t>ь</w:t>
      </w:r>
      <w:r w:rsidRPr="00FC18BB">
        <w:rPr>
          <w:rFonts w:ascii="Times New Roman" w:hAnsi="Times New Roman" w:cs="Times New Roman"/>
          <w:sz w:val="24"/>
          <w:szCs w:val="24"/>
        </w:rPr>
        <w:t xml:space="preserve"> </w:t>
      </w:r>
      <w:r w:rsidRPr="00154659">
        <w:rPr>
          <w:rFonts w:ascii="Times New Roman" w:hAnsi="Times New Roman" w:cs="Times New Roman"/>
          <w:sz w:val="24"/>
          <w:szCs w:val="24"/>
        </w:rPr>
        <w:t>общественн</w:t>
      </w:r>
      <w:r w:rsidR="00DE5C8F">
        <w:rPr>
          <w:rFonts w:ascii="Times New Roman" w:hAnsi="Times New Roman" w:cs="Times New Roman"/>
          <w:sz w:val="24"/>
          <w:szCs w:val="24"/>
        </w:rPr>
        <w:t>ого</w:t>
      </w:r>
      <w:r w:rsidRPr="00154659">
        <w:rPr>
          <w:rFonts w:ascii="Times New Roman" w:hAnsi="Times New Roman" w:cs="Times New Roman"/>
          <w:sz w:val="24"/>
          <w:szCs w:val="24"/>
        </w:rPr>
        <w:t xml:space="preserve"> </w:t>
      </w:r>
      <w:r w:rsidR="00DE5C8F">
        <w:rPr>
          <w:rFonts w:ascii="Times New Roman" w:hAnsi="Times New Roman" w:cs="Times New Roman"/>
          <w:sz w:val="24"/>
          <w:szCs w:val="24"/>
        </w:rPr>
        <w:t>совета, образованного</w:t>
      </w:r>
      <w:r w:rsidR="00154659" w:rsidRPr="00154659">
        <w:rPr>
          <w:rFonts w:ascii="Times New Roman" w:hAnsi="Times New Roman" w:cs="Times New Roman"/>
          <w:sz w:val="24"/>
          <w:szCs w:val="24"/>
        </w:rPr>
        <w:t xml:space="preserve"> при органе местного самоуправления;</w:t>
      </w:r>
    </w:p>
    <w:p w14:paraId="35B9A4A8" w14:textId="77777777" w:rsidR="00FC18BB" w:rsidRPr="00FC18BB" w:rsidRDefault="00FC18BB" w:rsidP="00FC1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92"/>
      <w:bookmarkEnd w:id="4"/>
      <w:r w:rsidRPr="00FC18BB">
        <w:rPr>
          <w:rFonts w:ascii="Times New Roman" w:hAnsi="Times New Roman" w:cs="Times New Roman"/>
          <w:sz w:val="24"/>
          <w:szCs w:val="24"/>
        </w:rPr>
        <w:t xml:space="preserve">б) представителя общественной организации ветеранов, созданной </w:t>
      </w:r>
      <w:r w:rsidR="00154659" w:rsidRPr="00154659">
        <w:rPr>
          <w:rFonts w:ascii="Times New Roman" w:hAnsi="Times New Roman" w:cs="Times New Roman"/>
          <w:sz w:val="24"/>
          <w:szCs w:val="24"/>
        </w:rPr>
        <w:t>при органе местного самоуправления;</w:t>
      </w:r>
    </w:p>
    <w:p w14:paraId="2DEE87FD" w14:textId="3BC2B80B" w:rsidR="00FC18BB" w:rsidRPr="00FC18BB" w:rsidRDefault="00FC18BB" w:rsidP="00FC18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093"/>
      <w:bookmarkEnd w:id="5"/>
      <w:r w:rsidRPr="00FC18BB">
        <w:rPr>
          <w:rFonts w:ascii="Times New Roman" w:hAnsi="Times New Roman" w:cs="Times New Roman"/>
          <w:sz w:val="24"/>
          <w:szCs w:val="24"/>
        </w:rPr>
        <w:t xml:space="preserve">в) представителя профсоюзной организации, действующей </w:t>
      </w:r>
      <w:r w:rsidR="00DE5C8F">
        <w:rPr>
          <w:rFonts w:ascii="Times New Roman" w:hAnsi="Times New Roman" w:cs="Times New Roman"/>
          <w:sz w:val="24"/>
          <w:szCs w:val="24"/>
        </w:rPr>
        <w:t>в</w:t>
      </w:r>
      <w:r w:rsidR="00154659" w:rsidRPr="00154659">
        <w:rPr>
          <w:rFonts w:ascii="Times New Roman" w:hAnsi="Times New Roman" w:cs="Times New Roman"/>
          <w:sz w:val="24"/>
          <w:szCs w:val="24"/>
        </w:rPr>
        <w:t xml:space="preserve"> </w:t>
      </w:r>
      <w:r w:rsidR="00DE5C8F">
        <w:rPr>
          <w:rFonts w:ascii="Times New Roman" w:hAnsi="Times New Roman" w:cs="Times New Roman"/>
          <w:sz w:val="24"/>
          <w:szCs w:val="24"/>
        </w:rPr>
        <w:t xml:space="preserve">установленном порядке в </w:t>
      </w:r>
      <w:r w:rsidR="00154659" w:rsidRPr="00154659">
        <w:rPr>
          <w:rFonts w:ascii="Times New Roman" w:hAnsi="Times New Roman" w:cs="Times New Roman"/>
          <w:sz w:val="24"/>
          <w:szCs w:val="24"/>
        </w:rPr>
        <w:t xml:space="preserve">органе местного самоуправления. </w:t>
      </w:r>
    </w:p>
    <w:bookmarkEnd w:id="6"/>
    <w:p w14:paraId="32E3CF46" w14:textId="5A9A57CE" w:rsidR="00A77FE8" w:rsidRPr="00872050" w:rsidRDefault="00FC18BB" w:rsidP="008720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>10. Лица, указанные в </w:t>
      </w:r>
      <w:hyperlink r:id="rId15" w:anchor="/document/198625/entry/10082" w:history="1">
        <w:r w:rsidR="00977FD6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</w:t>
        </w:r>
        <w:r w:rsidR="00154659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те</w:t>
        </w:r>
        <w:r w:rsidR="00977FD6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«</w:t>
        </w:r>
        <w:r w:rsidR="00A77FE8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б</w:t>
        </w:r>
      </w:hyperlink>
      <w:r w:rsidR="00977FD6" w:rsidRPr="00872050">
        <w:rPr>
          <w:rFonts w:ascii="Times New Roman" w:hAnsi="Times New Roman" w:cs="Times New Roman"/>
          <w:sz w:val="24"/>
          <w:szCs w:val="24"/>
        </w:rPr>
        <w:t>»</w:t>
      </w:r>
      <w:r w:rsidR="00A77FE8" w:rsidRPr="00872050">
        <w:rPr>
          <w:rFonts w:ascii="Times New Roman" w:hAnsi="Times New Roman" w:cs="Times New Roman"/>
          <w:sz w:val="24"/>
          <w:szCs w:val="24"/>
        </w:rPr>
        <w:t> </w:t>
      </w:r>
      <w:hyperlink r:id="rId16" w:anchor="/document/198625/entry/10083" w:history="1">
        <w:r w:rsidR="00A77FE8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пункта 8</w:t>
        </w:r>
      </w:hyperlink>
      <w:r w:rsidR="00154659" w:rsidRPr="00872050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77FE8" w:rsidRPr="00872050">
        <w:rPr>
          <w:rFonts w:ascii="Times New Roman" w:hAnsi="Times New Roman" w:cs="Times New Roman"/>
          <w:sz w:val="24"/>
          <w:szCs w:val="24"/>
        </w:rPr>
        <w:t> и в </w:t>
      </w:r>
      <w:hyperlink r:id="rId17" w:anchor="/document/198625/entry/1009" w:history="1">
        <w:r w:rsidR="00A77FE8" w:rsidRPr="0087205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9</w:t>
        </w:r>
      </w:hyperlink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 настоящего Положения, </w:t>
      </w:r>
      <w:r w:rsidR="00872050" w:rsidRPr="00872050">
        <w:rPr>
          <w:rFonts w:ascii="Times New Roman" w:hAnsi="Times New Roman" w:cs="Times New Roman"/>
          <w:sz w:val="24"/>
          <w:szCs w:val="24"/>
        </w:rPr>
        <w:t>включаются в состав комиссии в установленном порядке по согласованию соответственно с образовательными организациями, учреждениями культуры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>,</w:t>
      </w:r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с общественным </w:t>
      </w:r>
      <w:proofErr w:type="gramStart"/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>советом</w:t>
      </w:r>
      <w:proofErr w:type="gramEnd"/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DE5C8F">
        <w:rPr>
          <w:rFonts w:ascii="Times New Roman" w:hAnsi="Times New Roman" w:cs="Times New Roman"/>
          <w:color w:val="22272F"/>
          <w:sz w:val="24"/>
          <w:szCs w:val="24"/>
        </w:rPr>
        <w:t xml:space="preserve">образованным </w:t>
      </w:r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при  органе местного самоуправления, с общественной организацией ветеранов созданной </w:t>
      </w:r>
      <w:r w:rsidR="00DE5C8F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органе местного самоуправления, 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с профсоюзной организацией,</w:t>
      </w:r>
      <w:r w:rsidR="00154659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>действующей в установленном порядке</w:t>
      </w:r>
      <w:r w:rsidR="00DE5C8F">
        <w:rPr>
          <w:rFonts w:ascii="Times New Roman" w:hAnsi="Times New Roman" w:cs="Times New Roman"/>
          <w:color w:val="22272F"/>
          <w:sz w:val="24"/>
          <w:szCs w:val="24"/>
        </w:rPr>
        <w:t xml:space="preserve"> в органе местного самоуправления</w:t>
      </w:r>
      <w:r w:rsidR="000A6D15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 xml:space="preserve"> на основании запроса </w:t>
      </w:r>
      <w:r w:rsidR="00DE5C8F">
        <w:rPr>
          <w:rFonts w:ascii="Times New Roman" w:hAnsi="Times New Roman" w:cs="Times New Roman"/>
          <w:color w:val="22272F"/>
          <w:sz w:val="24"/>
          <w:szCs w:val="24"/>
        </w:rPr>
        <w:t>главы поселения</w:t>
      </w:r>
      <w:r w:rsidR="00A77FE8" w:rsidRPr="00872050">
        <w:rPr>
          <w:rFonts w:ascii="Times New Roman" w:hAnsi="Times New Roman" w:cs="Times New Roman"/>
          <w:color w:val="22272F"/>
          <w:sz w:val="24"/>
          <w:szCs w:val="24"/>
        </w:rPr>
        <w:t>. Согласование осуществляется в 10-дневный срок со дня получения запроса.</w:t>
      </w:r>
    </w:p>
    <w:p w14:paraId="68938C84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11. Число членов комиссии, не замещающих должности </w:t>
      </w:r>
      <w:r w:rsidR="00977FD6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 в </w:t>
      </w:r>
      <w:r w:rsidR="00977FD6">
        <w:rPr>
          <w:color w:val="22272F"/>
        </w:rPr>
        <w:t>администрации</w:t>
      </w:r>
      <w:r w:rsidRPr="00A77FE8">
        <w:rPr>
          <w:color w:val="22272F"/>
        </w:rPr>
        <w:t>, должно составлять не менее одной четверти от общего числа членов комиссии.</w:t>
      </w:r>
    </w:p>
    <w:p w14:paraId="7F8286DB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D7C76C5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13. В заседаниях комиссии с правом совещательного голоса участвуют:</w:t>
      </w:r>
    </w:p>
    <w:p w14:paraId="76EFBBCD" w14:textId="2AAC8171" w:rsidR="00872050" w:rsidRPr="00A77FE8" w:rsidRDefault="00872050" w:rsidP="00872050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а) непосредственный руководитель </w:t>
      </w:r>
      <w:r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color w:val="22272F"/>
        </w:rPr>
        <w:t>муниципальных</w:t>
      </w:r>
      <w:r w:rsidRPr="00A77FE8">
        <w:rPr>
          <w:color w:val="22272F"/>
        </w:rPr>
        <w:t xml:space="preserve"> служащих, замещающих в </w:t>
      </w:r>
      <w:r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 xml:space="preserve"> должности </w:t>
      </w:r>
      <w:r>
        <w:rPr>
          <w:color w:val="22272F"/>
        </w:rPr>
        <w:t xml:space="preserve">муниципальной </w:t>
      </w:r>
      <w:r w:rsidRPr="00A77FE8">
        <w:rPr>
          <w:color w:val="22272F"/>
        </w:rPr>
        <w:t xml:space="preserve">службы, аналогичные должности, замещаемой </w:t>
      </w:r>
      <w:r>
        <w:rPr>
          <w:color w:val="22272F"/>
        </w:rPr>
        <w:t>муниципальным</w:t>
      </w:r>
      <w:r w:rsidRPr="00A77FE8">
        <w:rPr>
          <w:color w:val="22272F"/>
        </w:rPr>
        <w:t xml:space="preserve"> служащим, в отношении которого комиссией рассматривается этот вопрос;</w:t>
      </w:r>
    </w:p>
    <w:p w14:paraId="66049205" w14:textId="036CC07B" w:rsidR="00872050" w:rsidRPr="00A77FE8" w:rsidRDefault="00872050" w:rsidP="00872050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другие </w:t>
      </w:r>
      <w:r>
        <w:rPr>
          <w:color w:val="22272F"/>
        </w:rPr>
        <w:t>муниципальные</w:t>
      </w:r>
      <w:r w:rsidRPr="00A77FE8">
        <w:rPr>
          <w:color w:val="22272F"/>
        </w:rPr>
        <w:t xml:space="preserve"> служащие, замещающие должности </w:t>
      </w:r>
      <w:r>
        <w:rPr>
          <w:color w:val="22272F"/>
        </w:rPr>
        <w:t xml:space="preserve">муниципальной </w:t>
      </w:r>
      <w:r w:rsidRPr="00A77FE8">
        <w:rPr>
          <w:color w:val="22272F"/>
        </w:rPr>
        <w:t xml:space="preserve">службы в </w:t>
      </w:r>
      <w:r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 xml:space="preserve">; специалисты, которые могут дать пояснения по вопросам </w:t>
      </w:r>
      <w:r>
        <w:rPr>
          <w:color w:val="22272F"/>
        </w:rPr>
        <w:t xml:space="preserve">муниципальной </w:t>
      </w:r>
      <w:r w:rsidRPr="00A77FE8">
        <w:rPr>
          <w:color w:val="22272F"/>
        </w:rPr>
        <w:t xml:space="preserve">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A77FE8">
        <w:rPr>
          <w:color w:val="22272F"/>
        </w:rPr>
        <w:t xml:space="preserve">представитель </w:t>
      </w:r>
      <w:r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</w:t>
      </w:r>
      <w:r w:rsidRPr="00A77FE8">
        <w:rPr>
          <w:color w:val="22272F"/>
        </w:rPr>
        <w:lastRenderedPageBreak/>
        <w:t xml:space="preserve">случае отдельно не менее чем за три дня до дня заседания комиссии на основании ходатайства </w:t>
      </w:r>
      <w:r>
        <w:rPr>
          <w:color w:val="22272F"/>
        </w:rPr>
        <w:t xml:space="preserve">муниципального </w:t>
      </w:r>
      <w:r w:rsidRPr="00A77FE8">
        <w:rPr>
          <w:color w:val="22272F"/>
        </w:rPr>
        <w:t>служащего, в отношении которого комиссией рассматривается этот вопрос, или любого члена комиссии.</w:t>
      </w:r>
      <w:proofErr w:type="gramEnd"/>
    </w:p>
    <w:p w14:paraId="71A5E3F7" w14:textId="4052C5FF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797B81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 в </w:t>
      </w:r>
      <w:r w:rsidR="00797B81"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>, недопустимо.</w:t>
      </w:r>
    </w:p>
    <w:p w14:paraId="04276DD3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7ACEB20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16. Основаниями для проведения заседания комиссии являются:</w:t>
      </w:r>
    </w:p>
    <w:p w14:paraId="3FC522A9" w14:textId="4AAA45AA" w:rsidR="00646E20" w:rsidRPr="00646E20" w:rsidRDefault="00AE3CEC" w:rsidP="00646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E20">
        <w:rPr>
          <w:rFonts w:ascii="Times New Roman" w:hAnsi="Times New Roman" w:cs="Times New Roman"/>
          <w:sz w:val="24"/>
          <w:szCs w:val="24"/>
        </w:rPr>
        <w:t xml:space="preserve">а) </w:t>
      </w:r>
      <w:r w:rsidR="00646E20" w:rsidRPr="00646E20">
        <w:rPr>
          <w:rFonts w:ascii="Times New Roman" w:hAnsi="Times New Roman" w:cs="Times New Roman"/>
          <w:sz w:val="24"/>
          <w:szCs w:val="24"/>
        </w:rPr>
        <w:t xml:space="preserve"> решение </w:t>
      </w:r>
      <w:r w:rsidR="00872050">
        <w:rPr>
          <w:rFonts w:ascii="Times New Roman" w:hAnsi="Times New Roman" w:cs="Times New Roman"/>
          <w:sz w:val="24"/>
          <w:szCs w:val="24"/>
        </w:rPr>
        <w:t>главы поселения</w:t>
      </w:r>
      <w:r w:rsidR="00646E20" w:rsidRPr="00646E20">
        <w:rPr>
          <w:rFonts w:ascii="Times New Roman" w:hAnsi="Times New Roman" w:cs="Times New Roman"/>
          <w:sz w:val="24"/>
          <w:szCs w:val="24"/>
        </w:rPr>
        <w:t xml:space="preserve">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 (в</w:t>
      </w:r>
      <w:proofErr w:type="gramEnd"/>
      <w:r w:rsidR="00646E20" w:rsidRPr="00646E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6E20" w:rsidRPr="00646E20">
        <w:rPr>
          <w:rFonts w:ascii="Times New Roman" w:hAnsi="Times New Roman" w:cs="Times New Roman"/>
          <w:sz w:val="24"/>
          <w:szCs w:val="24"/>
        </w:rPr>
        <w:t>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 7-уг (далее – Положение о проверке), принятого в соответствии с подпунктом</w:t>
      </w:r>
      <w:proofErr w:type="gramEnd"/>
      <w:r w:rsidR="00646E20" w:rsidRPr="00646E20">
        <w:rPr>
          <w:rFonts w:ascii="Times New Roman" w:hAnsi="Times New Roman" w:cs="Times New Roman"/>
          <w:sz w:val="24"/>
          <w:szCs w:val="24"/>
        </w:rPr>
        <w:t xml:space="preserve"> 4 пункта 24 Положения о проверке по итогам рассмотрения доклада,</w:t>
      </w:r>
      <w:r w:rsidR="00646E20">
        <w:rPr>
          <w:rFonts w:ascii="Times New Roman" w:hAnsi="Times New Roman" w:cs="Times New Roman"/>
          <w:sz w:val="24"/>
          <w:szCs w:val="24"/>
        </w:rPr>
        <w:t xml:space="preserve"> </w:t>
      </w:r>
      <w:r w:rsidR="00646E20" w:rsidRPr="00646E20">
        <w:rPr>
          <w:rFonts w:ascii="Times New Roman" w:hAnsi="Times New Roman" w:cs="Times New Roman"/>
          <w:sz w:val="24"/>
          <w:szCs w:val="24"/>
        </w:rPr>
        <w:t xml:space="preserve">представленного </w:t>
      </w:r>
      <w:r w:rsidR="00872050">
        <w:rPr>
          <w:rFonts w:ascii="Times New Roman" w:hAnsi="Times New Roman" w:cs="Times New Roman"/>
          <w:sz w:val="24"/>
          <w:szCs w:val="24"/>
        </w:rPr>
        <w:t>муниципальным служащим, ответственным за кадровое (правовое) обеспечение деятельности администрации поселения (далее – уполномоченный орган),</w:t>
      </w:r>
      <w:r w:rsidR="00646E20" w:rsidRPr="00646E20">
        <w:rPr>
          <w:rFonts w:ascii="Times New Roman" w:hAnsi="Times New Roman" w:cs="Times New Roman"/>
          <w:sz w:val="24"/>
          <w:szCs w:val="24"/>
        </w:rPr>
        <w:t xml:space="preserve"> по результатам соответствующей проверки, свидетельствующего:</w:t>
      </w:r>
    </w:p>
    <w:p w14:paraId="08CF86F0" w14:textId="77777777" w:rsidR="00A77FE8" w:rsidRPr="00646E20" w:rsidRDefault="00A77FE8" w:rsidP="00646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646E20">
        <w:rPr>
          <w:rFonts w:ascii="Times New Roman" w:hAnsi="Times New Roman" w:cs="Times New Roman"/>
          <w:color w:val="22272F"/>
          <w:sz w:val="24"/>
          <w:szCs w:val="24"/>
        </w:rPr>
        <w:t xml:space="preserve">о представлении </w:t>
      </w:r>
      <w:r w:rsidR="00646E20">
        <w:rPr>
          <w:rFonts w:ascii="Times New Roman" w:hAnsi="Times New Roman" w:cs="Times New Roman"/>
          <w:color w:val="22272F"/>
          <w:sz w:val="24"/>
          <w:szCs w:val="24"/>
        </w:rPr>
        <w:t xml:space="preserve">муниципальным </w:t>
      </w:r>
      <w:r w:rsidRPr="00646E20">
        <w:rPr>
          <w:rFonts w:ascii="Times New Roman" w:hAnsi="Times New Roman" w:cs="Times New Roman"/>
          <w:color w:val="22272F"/>
          <w:sz w:val="24"/>
          <w:szCs w:val="24"/>
        </w:rPr>
        <w:t>служащим недостоверных или неполных сведений, предусмотренных </w:t>
      </w:r>
      <w:hyperlink r:id="rId18" w:anchor="/document/196300/entry/111" w:history="1">
        <w:r w:rsidR="00646E2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«а»</w:t>
        </w:r>
        <w:r w:rsidRPr="00646E2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пункта 1</w:t>
        </w:r>
      </w:hyperlink>
      <w:r w:rsidRPr="00646E20">
        <w:rPr>
          <w:rFonts w:ascii="Times New Roman" w:hAnsi="Times New Roman" w:cs="Times New Roman"/>
          <w:color w:val="22272F"/>
          <w:sz w:val="24"/>
          <w:szCs w:val="24"/>
        </w:rPr>
        <w:t> названного Положения;</w:t>
      </w:r>
    </w:p>
    <w:p w14:paraId="1C785AFD" w14:textId="77777777" w:rsidR="00A77FE8" w:rsidRPr="00A77FE8" w:rsidRDefault="00141C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 xml:space="preserve">   </w:t>
      </w:r>
      <w:r w:rsidR="00A77FE8" w:rsidRPr="00A77FE8">
        <w:rPr>
          <w:color w:val="22272F"/>
        </w:rPr>
        <w:t xml:space="preserve">о несоблюдении </w:t>
      </w:r>
      <w:r w:rsidR="00646E20">
        <w:rPr>
          <w:color w:val="22272F"/>
        </w:rPr>
        <w:t>муниципальным</w:t>
      </w:r>
      <w:r w:rsidR="00A77FE8" w:rsidRPr="00A77FE8">
        <w:rPr>
          <w:color w:val="22272F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14:paraId="50475F6B" w14:textId="38F4B028" w:rsidR="00A77FE8" w:rsidRPr="00265A6C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65A6C">
        <w:t xml:space="preserve">б) </w:t>
      </w:r>
      <w:proofErr w:type="gramStart"/>
      <w:r w:rsidR="00EE2CF7" w:rsidRPr="00265A6C">
        <w:t>поступившее</w:t>
      </w:r>
      <w:proofErr w:type="gramEnd"/>
      <w:r w:rsidR="00EE2CF7" w:rsidRPr="00265A6C">
        <w:t xml:space="preserve"> </w:t>
      </w:r>
      <w:r w:rsidR="00EE2CF7">
        <w:t>в</w:t>
      </w:r>
      <w:r w:rsidR="00757F75">
        <w:t xml:space="preserve"> уполномоченный орган</w:t>
      </w:r>
      <w:r w:rsidRPr="00265A6C">
        <w:t>:</w:t>
      </w:r>
    </w:p>
    <w:p w14:paraId="5D247EF6" w14:textId="1C06423D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265A6C">
        <w:t xml:space="preserve">обращение гражданина, замещавшего в </w:t>
      </w:r>
      <w:r w:rsidR="00265A6C">
        <w:t>администрации</w:t>
      </w:r>
      <w:r w:rsidRPr="00A77FE8">
        <w:rPr>
          <w:color w:val="22272F"/>
        </w:rPr>
        <w:t xml:space="preserve"> </w:t>
      </w:r>
      <w:r w:rsidR="00DE5C8F">
        <w:rPr>
          <w:color w:val="22272F"/>
        </w:rPr>
        <w:t xml:space="preserve">поселения </w:t>
      </w:r>
      <w:r w:rsidRPr="00A77FE8">
        <w:rPr>
          <w:color w:val="22272F"/>
        </w:rPr>
        <w:t xml:space="preserve">должность </w:t>
      </w:r>
      <w:r w:rsidR="00265A6C">
        <w:rPr>
          <w:color w:val="22272F"/>
        </w:rPr>
        <w:t xml:space="preserve">муниципальной </w:t>
      </w:r>
      <w:r w:rsidRPr="00A77FE8">
        <w:rPr>
          <w:color w:val="22272F"/>
        </w:rPr>
        <w:t>службы, включенную в перечень должностей, утвержденный </w:t>
      </w:r>
      <w:r w:rsidR="00265A6C">
        <w:rPr>
          <w:color w:val="22272F"/>
        </w:rPr>
        <w:t>муниципальным правовым актом</w:t>
      </w:r>
      <w:r w:rsidRPr="00A77FE8">
        <w:rPr>
          <w:color w:val="22272F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265A6C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управлению этой организацией входили в его должностные обязанности, до истечения двух лет со дня</w:t>
      </w:r>
      <w:proofErr w:type="gramEnd"/>
      <w:r w:rsidRPr="00A77FE8">
        <w:rPr>
          <w:color w:val="22272F"/>
        </w:rPr>
        <w:t xml:space="preserve"> увольнения с </w:t>
      </w:r>
      <w:r w:rsidR="00265A6C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службы;</w:t>
      </w:r>
    </w:p>
    <w:p w14:paraId="5C277D34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заявление </w:t>
      </w:r>
      <w:r w:rsidR="00265A6C"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71FB2BE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A77FE8">
        <w:rPr>
          <w:color w:val="22272F"/>
        </w:rPr>
        <w:t xml:space="preserve">заявление </w:t>
      </w:r>
      <w:r w:rsidR="00265A6C">
        <w:rPr>
          <w:color w:val="22272F"/>
        </w:rPr>
        <w:t xml:space="preserve">муниципального </w:t>
      </w:r>
      <w:r w:rsidRPr="00A77FE8">
        <w:rPr>
          <w:color w:val="22272F"/>
        </w:rPr>
        <w:t>служащего о невозможности выполнить требования </w:t>
      </w:r>
      <w:hyperlink r:id="rId19" w:anchor="/document/70372954/entry/0" w:history="1">
        <w:r w:rsidRPr="00265A6C">
          <w:rPr>
            <w:rStyle w:val="ac"/>
            <w:color w:val="auto"/>
            <w:u w:val="none"/>
          </w:rPr>
          <w:t>Федерального закона</w:t>
        </w:r>
      </w:hyperlink>
      <w:r w:rsidR="00265A6C">
        <w:rPr>
          <w:color w:val="22272F"/>
        </w:rPr>
        <w:t> от 7 мая 2013 г. № 79-ФЗ «</w:t>
      </w:r>
      <w:r w:rsidRPr="00A77FE8">
        <w:rPr>
          <w:color w:val="22272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265A6C">
        <w:rPr>
          <w:color w:val="22272F"/>
        </w:rPr>
        <w:t>нными финансовыми инструментами»</w:t>
      </w:r>
      <w:r w:rsidRPr="00A77FE8">
        <w:rPr>
          <w:color w:val="22272F"/>
        </w:rPr>
        <w:t xml:space="preserve"> </w:t>
      </w:r>
      <w:r w:rsidRPr="00A77FE8">
        <w:rPr>
          <w:color w:val="22272F"/>
        </w:rPr>
        <w:lastRenderedPageBreak/>
        <w:t>(далее - Ф</w:t>
      </w:r>
      <w:r w:rsidR="00265A6C">
        <w:rPr>
          <w:color w:val="22272F"/>
        </w:rPr>
        <w:t>едеральный закон «</w:t>
      </w:r>
      <w:r w:rsidRPr="00A77FE8">
        <w:rPr>
          <w:color w:val="22272F"/>
        </w:rPr>
        <w:t>О запрете отдельным категориям лиц открывать и иметь счета (вклады</w:t>
      </w:r>
      <w:proofErr w:type="gramEnd"/>
      <w:r w:rsidRPr="00A77FE8">
        <w:rPr>
          <w:color w:val="22272F"/>
        </w:rPr>
        <w:t xml:space="preserve">), </w:t>
      </w:r>
      <w:proofErr w:type="gramStart"/>
      <w:r w:rsidRPr="00A77FE8">
        <w:rPr>
          <w:color w:val="22272F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r w:rsidR="00265A6C">
        <w:rPr>
          <w:color w:val="22272F"/>
        </w:rPr>
        <w:t xml:space="preserve"> финансовыми инструментами»</w:t>
      </w:r>
      <w:r w:rsidRPr="00A77FE8">
        <w:rPr>
          <w:color w:val="22272F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A77FE8">
        <w:rPr>
          <w:color w:val="22272F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4BD0FC7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уведомление </w:t>
      </w:r>
      <w:r w:rsidR="00265A6C"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2B7315B6" w14:textId="524A0A6D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в) представление </w:t>
      </w:r>
      <w:r w:rsidR="00757F75">
        <w:rPr>
          <w:color w:val="22272F"/>
        </w:rPr>
        <w:t>главы поселения</w:t>
      </w:r>
      <w:r w:rsidRPr="00A77FE8">
        <w:rPr>
          <w:color w:val="22272F"/>
        </w:rPr>
        <w:t xml:space="preserve"> или любого члена комиссии, касающееся обеспечения соблюдения </w:t>
      </w:r>
      <w:r w:rsidR="00311DFC">
        <w:rPr>
          <w:color w:val="22272F"/>
        </w:rPr>
        <w:t>муниципальным</w:t>
      </w:r>
      <w:r w:rsidRPr="00A77FE8">
        <w:rPr>
          <w:color w:val="22272F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 w:rsidR="00311DFC">
        <w:rPr>
          <w:color w:val="22272F"/>
        </w:rPr>
        <w:t xml:space="preserve">администрации 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 xml:space="preserve"> мер по предупреждению коррупции;</w:t>
      </w:r>
    </w:p>
    <w:p w14:paraId="7914B9D6" w14:textId="11E4F548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A77FE8">
        <w:rPr>
          <w:color w:val="22272F"/>
        </w:rPr>
        <w:t xml:space="preserve">г) представление </w:t>
      </w:r>
      <w:r w:rsidR="00757F75">
        <w:rPr>
          <w:color w:val="22272F"/>
        </w:rPr>
        <w:t>главой поселения</w:t>
      </w:r>
      <w:r w:rsidRPr="00A77FE8">
        <w:rPr>
          <w:color w:val="22272F"/>
        </w:rPr>
        <w:t xml:space="preserve"> материалов проверки, свидетельствующих о представлении </w:t>
      </w:r>
      <w:r w:rsidR="00311DFC">
        <w:rPr>
          <w:color w:val="22272F"/>
        </w:rPr>
        <w:t xml:space="preserve">муниципальным </w:t>
      </w:r>
      <w:r w:rsidRPr="00A77FE8">
        <w:rPr>
          <w:color w:val="22272F"/>
        </w:rPr>
        <w:t>служащим недостоверных или неполных сведений, предусмотренных </w:t>
      </w:r>
      <w:hyperlink r:id="rId20" w:anchor="/document/70271682/entry/301" w:history="1">
        <w:r w:rsidRPr="00311DFC">
          <w:rPr>
            <w:rStyle w:val="ac"/>
            <w:color w:val="auto"/>
            <w:u w:val="none"/>
          </w:rPr>
          <w:t>частью 1 статьи 3</w:t>
        </w:r>
      </w:hyperlink>
      <w:r w:rsidRPr="00A77FE8">
        <w:rPr>
          <w:color w:val="22272F"/>
        </w:rPr>
        <w:t> Федерально</w:t>
      </w:r>
      <w:r w:rsidR="00311DFC">
        <w:rPr>
          <w:color w:val="22272F"/>
        </w:rPr>
        <w:t>го закона от 3 декабря 2012 г. № 230-ФЗ «</w:t>
      </w:r>
      <w:r w:rsidRPr="00A77FE8">
        <w:rPr>
          <w:color w:val="22272F"/>
        </w:rPr>
        <w:t>О контроле за соответствием расходов лиц, замещающих государственные д</w:t>
      </w:r>
      <w:r w:rsidR="00311DFC">
        <w:rPr>
          <w:color w:val="22272F"/>
        </w:rPr>
        <w:t>олжности, и иных лиц их доходам» (далее - Федеральный закон «</w:t>
      </w:r>
      <w:r w:rsidRPr="00A77FE8">
        <w:rPr>
          <w:color w:val="22272F"/>
        </w:rPr>
        <w:t>О контроле за соответствием расходов лиц, замещающих государственные д</w:t>
      </w:r>
      <w:r w:rsidR="00311DFC">
        <w:rPr>
          <w:color w:val="22272F"/>
        </w:rPr>
        <w:t>олжности, и иных лиц их доходам»</w:t>
      </w:r>
      <w:r w:rsidRPr="00A77FE8">
        <w:rPr>
          <w:color w:val="22272F"/>
        </w:rPr>
        <w:t>);</w:t>
      </w:r>
      <w:proofErr w:type="gramEnd"/>
    </w:p>
    <w:p w14:paraId="2B2A34F7" w14:textId="20700B57" w:rsid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A77FE8">
        <w:rPr>
          <w:color w:val="22272F"/>
        </w:rPr>
        <w:t>д) поступившее в соответствии с </w:t>
      </w:r>
      <w:hyperlink r:id="rId21" w:anchor="/document/12164203/entry/1204" w:history="1">
        <w:r w:rsidRPr="008B5BE9">
          <w:rPr>
            <w:rStyle w:val="ac"/>
            <w:color w:val="auto"/>
            <w:u w:val="none"/>
          </w:rPr>
          <w:t>частью 4 статьи 12</w:t>
        </w:r>
      </w:hyperlink>
      <w:r w:rsidRPr="008B5BE9">
        <w:t> </w:t>
      </w:r>
      <w:r w:rsidRPr="00A77FE8">
        <w:rPr>
          <w:color w:val="22272F"/>
        </w:rPr>
        <w:t>Федеральног</w:t>
      </w:r>
      <w:r w:rsidR="008B5BE9">
        <w:rPr>
          <w:color w:val="22272F"/>
        </w:rPr>
        <w:t>о закона от 25 декабря 2008 г. № 273-ФЗ «О противодействии коррупции»</w:t>
      </w:r>
      <w:r w:rsidRPr="00A77FE8">
        <w:rPr>
          <w:color w:val="22272F"/>
        </w:rPr>
        <w:t xml:space="preserve"> и </w:t>
      </w:r>
      <w:hyperlink r:id="rId22" w:anchor="/document/12125268/entry/641" w:history="1">
        <w:r w:rsidRPr="008B5BE9">
          <w:rPr>
            <w:rStyle w:val="ac"/>
            <w:color w:val="auto"/>
            <w:u w:val="none"/>
          </w:rPr>
          <w:t>статьей 64.1</w:t>
        </w:r>
      </w:hyperlink>
      <w:r w:rsidRPr="00A77FE8">
        <w:rPr>
          <w:color w:val="22272F"/>
        </w:rPr>
        <w:t xml:space="preserve"> Трудового кодекса Российской Федерации в </w:t>
      </w:r>
      <w:r w:rsidR="008B5BE9">
        <w:rPr>
          <w:color w:val="22272F"/>
        </w:rPr>
        <w:t>администрацию</w:t>
      </w:r>
      <w:r w:rsidRPr="00A77FE8">
        <w:rPr>
          <w:color w:val="22272F"/>
        </w:rPr>
        <w:t xml:space="preserve"> уведомление коммерческой или некоммерческой организации о заключении с гражданином, замещавшим должность </w:t>
      </w:r>
      <w:r w:rsidR="008B5BE9">
        <w:rPr>
          <w:color w:val="22272F"/>
        </w:rPr>
        <w:t xml:space="preserve">муниципальной </w:t>
      </w:r>
      <w:r w:rsidRPr="00A77FE8">
        <w:rPr>
          <w:color w:val="22272F"/>
        </w:rPr>
        <w:t xml:space="preserve">службы в </w:t>
      </w:r>
      <w:r w:rsidR="008B5BE9"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 w:rsidR="008B5BE9">
        <w:rPr>
          <w:color w:val="22272F"/>
        </w:rPr>
        <w:t xml:space="preserve">муниципального </w:t>
      </w:r>
      <w:r w:rsidRPr="00A77FE8">
        <w:rPr>
          <w:color w:val="22272F"/>
        </w:rPr>
        <w:t>управления данной</w:t>
      </w:r>
      <w:proofErr w:type="gramEnd"/>
      <w:r w:rsidRPr="00A77FE8">
        <w:rPr>
          <w:color w:val="22272F"/>
        </w:rPr>
        <w:t xml:space="preserve"> </w:t>
      </w:r>
      <w:proofErr w:type="gramStart"/>
      <w:r w:rsidRPr="00A77FE8">
        <w:rPr>
          <w:color w:val="22272F"/>
        </w:rPr>
        <w:t xml:space="preserve">организацией входили в его должностные обязанности, исполняемые во время замещения должности в </w:t>
      </w:r>
      <w:r w:rsidR="008B5BE9">
        <w:rPr>
          <w:color w:val="22272F"/>
        </w:rPr>
        <w:t>администрации</w:t>
      </w:r>
      <w:r w:rsidRPr="00A77FE8">
        <w:rPr>
          <w:color w:val="22272F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</w:t>
      </w:r>
      <w:proofErr w:type="gramEnd"/>
      <w:r w:rsidRPr="00A77FE8">
        <w:rPr>
          <w:color w:val="22272F"/>
        </w:rPr>
        <w:t xml:space="preserve"> или некоммерческой организации комиссией не рассматривался</w:t>
      </w:r>
      <w:r w:rsidR="00757F75">
        <w:rPr>
          <w:color w:val="22272F"/>
        </w:rPr>
        <w:t>;</w:t>
      </w:r>
    </w:p>
    <w:p w14:paraId="32A15A1A" w14:textId="77777777" w:rsidR="00757F75" w:rsidRPr="0006621E" w:rsidRDefault="00757F75" w:rsidP="00757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Pr="0006621E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0D3EA2B4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36F484FE" w14:textId="5B9BCE5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17.1. Обращение, указанное в </w:t>
      </w:r>
      <w:hyperlink r:id="rId23" w:anchor="/document/198625/entry/101622" w:history="1">
        <w:r w:rsidR="003326FE">
          <w:rPr>
            <w:rStyle w:val="ac"/>
            <w:color w:val="auto"/>
            <w:u w:val="none"/>
          </w:rPr>
          <w:t>абзаце втором подпункта «б»</w:t>
        </w:r>
        <w:r w:rsidRPr="003326FE">
          <w:rPr>
            <w:rStyle w:val="ac"/>
            <w:color w:val="auto"/>
            <w:u w:val="none"/>
          </w:rPr>
          <w:t xml:space="preserve"> пункта 16</w:t>
        </w:r>
      </w:hyperlink>
      <w:r w:rsidRPr="00A77FE8">
        <w:rPr>
          <w:color w:val="22272F"/>
        </w:rPr>
        <w:t xml:space="preserve"> настоящего Положения, подается гражданином, замещавшим должность </w:t>
      </w:r>
      <w:r w:rsidR="003326FE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 в </w:t>
      </w:r>
      <w:r w:rsidR="003326FE"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>,</w:t>
      </w:r>
      <w:r w:rsidR="0000511E">
        <w:rPr>
          <w:color w:val="22272F"/>
        </w:rPr>
        <w:t xml:space="preserve"> в уполномоченный орган</w:t>
      </w:r>
      <w:r w:rsidR="00FB3AEC">
        <w:rPr>
          <w:color w:val="22272F"/>
        </w:rPr>
        <w:t>.</w:t>
      </w:r>
      <w:r w:rsidRPr="00A77FE8">
        <w:rPr>
          <w:color w:val="22272F"/>
        </w:rPr>
        <w:t xml:space="preserve"> </w:t>
      </w:r>
      <w:proofErr w:type="gramStart"/>
      <w:r w:rsidRPr="00A77FE8">
        <w:rPr>
          <w:color w:val="22272F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 w:rsidR="00FB3AEC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</w:t>
      </w:r>
      <w:r w:rsidR="00FB3AEC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службы, функции по </w:t>
      </w:r>
      <w:r w:rsidR="00FB3AEC">
        <w:rPr>
          <w:color w:val="22272F"/>
        </w:rPr>
        <w:t>муниципальному</w:t>
      </w:r>
      <w:r w:rsidRPr="00A77FE8">
        <w:rPr>
          <w:color w:val="22272F"/>
        </w:rPr>
        <w:t xml:space="preserve"> управлению в отношении коммерческой или некоммерческой организации, вид договора (трудовой или</w:t>
      </w:r>
      <w:proofErr w:type="gramEnd"/>
      <w:r w:rsidRPr="00A77FE8">
        <w:rPr>
          <w:color w:val="22272F"/>
        </w:rPr>
        <w:t xml:space="preserve"> </w:t>
      </w:r>
      <w:proofErr w:type="gramStart"/>
      <w:r w:rsidRPr="00A77FE8">
        <w:rPr>
          <w:color w:val="22272F"/>
        </w:rPr>
        <w:t xml:space="preserve">гражданско-правовой), </w:t>
      </w:r>
      <w:r w:rsidRPr="00A77FE8">
        <w:rPr>
          <w:color w:val="22272F"/>
        </w:rPr>
        <w:lastRenderedPageBreak/>
        <w:t>предполагаемый срок его действия, сумма оплаты за выполнение (оказание) по договору работ (услуг).</w:t>
      </w:r>
      <w:proofErr w:type="gramEnd"/>
      <w:r w:rsidRPr="00A77FE8">
        <w:rPr>
          <w:color w:val="22272F"/>
        </w:rPr>
        <w:t xml:space="preserve"> </w:t>
      </w:r>
      <w:r w:rsidR="0000511E">
        <w:rPr>
          <w:color w:val="22272F"/>
        </w:rPr>
        <w:t>Уполномоченный орган</w:t>
      </w:r>
      <w:r w:rsidRPr="00A77FE8">
        <w:rPr>
          <w:color w:val="22272F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24" w:anchor="/document/12164203/entry/12" w:history="1">
        <w:r w:rsidRPr="00FB3AEC">
          <w:rPr>
            <w:rStyle w:val="ac"/>
            <w:color w:val="auto"/>
            <w:u w:val="none"/>
          </w:rPr>
          <w:t>статьи 12</w:t>
        </w:r>
      </w:hyperlink>
      <w:r w:rsidRPr="00A77FE8">
        <w:rPr>
          <w:color w:val="22272F"/>
        </w:rPr>
        <w:t> Федеральног</w:t>
      </w:r>
      <w:r w:rsidR="00FB3AEC">
        <w:rPr>
          <w:color w:val="22272F"/>
        </w:rPr>
        <w:t>о закона от 25 декабря 2008 г. № 273-ФЗ «О противодействии коррупции»</w:t>
      </w:r>
      <w:r w:rsidRPr="00A77FE8">
        <w:rPr>
          <w:color w:val="22272F"/>
        </w:rPr>
        <w:t>.</w:t>
      </w:r>
    </w:p>
    <w:p w14:paraId="5D9EE78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17.2. Обращение, указанное </w:t>
      </w:r>
      <w:r w:rsidRPr="002B6270">
        <w:t>в </w:t>
      </w:r>
      <w:hyperlink r:id="rId25" w:anchor="/document/198625/entry/101622" w:history="1">
        <w:r w:rsidR="002B6270">
          <w:rPr>
            <w:rStyle w:val="ac"/>
            <w:color w:val="auto"/>
            <w:u w:val="none"/>
          </w:rPr>
          <w:t>абзаце втором подпункта «б»</w:t>
        </w:r>
        <w:r w:rsidRPr="002B6270">
          <w:rPr>
            <w:rStyle w:val="ac"/>
            <w:color w:val="auto"/>
            <w:u w:val="none"/>
          </w:rPr>
          <w:t xml:space="preserve"> пункта 16</w:t>
        </w:r>
      </w:hyperlink>
      <w:r w:rsidRPr="00A77FE8">
        <w:rPr>
          <w:color w:val="22272F"/>
        </w:rPr>
        <w:t xml:space="preserve"> настоящего Положения, может быть подано </w:t>
      </w:r>
      <w:r w:rsidR="002B6270">
        <w:rPr>
          <w:color w:val="22272F"/>
        </w:rPr>
        <w:t>муниципальным</w:t>
      </w:r>
      <w:r w:rsidRPr="00A77FE8">
        <w:rPr>
          <w:color w:val="22272F"/>
        </w:rPr>
        <w:t xml:space="preserve"> служащим, планирующим свое увольнение с </w:t>
      </w:r>
      <w:r w:rsidR="002B6270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службы, и подлежит рассмотрению комиссией в соответствии с настоящим Положением.</w:t>
      </w:r>
    </w:p>
    <w:p w14:paraId="3425FFEA" w14:textId="14E7A6B2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17.3. Уведомление, указанное в </w:t>
      </w:r>
      <w:hyperlink r:id="rId26" w:anchor="/document/198625/entry/10165" w:history="1">
        <w:r w:rsidR="002B6270">
          <w:rPr>
            <w:rStyle w:val="ac"/>
            <w:color w:val="auto"/>
            <w:u w:val="none"/>
          </w:rPr>
          <w:t>подпункте «д»</w:t>
        </w:r>
        <w:r w:rsidRPr="002B6270">
          <w:rPr>
            <w:rStyle w:val="ac"/>
            <w:color w:val="auto"/>
            <w:u w:val="none"/>
          </w:rPr>
          <w:t xml:space="preserve"> пункта 16</w:t>
        </w:r>
      </w:hyperlink>
      <w:r w:rsidRPr="00A77FE8">
        <w:rPr>
          <w:color w:val="22272F"/>
        </w:rPr>
        <w:t xml:space="preserve"> настоящего Положения, рассматривается </w:t>
      </w:r>
      <w:r w:rsidR="0000511E">
        <w:rPr>
          <w:color w:val="22272F"/>
        </w:rPr>
        <w:t>уполномоченным органом</w:t>
      </w:r>
      <w:r w:rsidR="002B6270">
        <w:rPr>
          <w:color w:val="22272F"/>
        </w:rPr>
        <w:t>, который</w:t>
      </w:r>
      <w:r w:rsidRPr="00A77FE8">
        <w:rPr>
          <w:color w:val="22272F"/>
        </w:rPr>
        <w:t xml:space="preserve"> осуществляет подготовку мотивированного заключения о соблюдении гражданином, замещавшим должность </w:t>
      </w:r>
      <w:r w:rsidR="002B6270">
        <w:rPr>
          <w:color w:val="22272F"/>
        </w:rPr>
        <w:t xml:space="preserve">муниципальной </w:t>
      </w:r>
      <w:r w:rsidRPr="00A77FE8">
        <w:rPr>
          <w:color w:val="22272F"/>
        </w:rPr>
        <w:t xml:space="preserve"> службы в </w:t>
      </w:r>
      <w:r w:rsidR="002B6270">
        <w:rPr>
          <w:color w:val="22272F"/>
        </w:rPr>
        <w:t>администрации</w:t>
      </w:r>
      <w:r w:rsidR="00DE5C8F">
        <w:rPr>
          <w:color w:val="22272F"/>
        </w:rPr>
        <w:t xml:space="preserve"> поселения</w:t>
      </w:r>
      <w:r w:rsidRPr="00A77FE8">
        <w:rPr>
          <w:color w:val="22272F"/>
        </w:rPr>
        <w:t>, требований </w:t>
      </w:r>
      <w:hyperlink r:id="rId27" w:anchor="/document/12164203/entry/12" w:history="1">
        <w:r w:rsidRPr="002B6270">
          <w:rPr>
            <w:rStyle w:val="ac"/>
            <w:color w:val="auto"/>
            <w:u w:val="none"/>
          </w:rPr>
          <w:t>статьи 12</w:t>
        </w:r>
      </w:hyperlink>
      <w:r w:rsidRPr="00A77FE8">
        <w:rPr>
          <w:color w:val="22272F"/>
        </w:rPr>
        <w:t> Федеральног</w:t>
      </w:r>
      <w:r w:rsidR="002B6270">
        <w:rPr>
          <w:color w:val="22272F"/>
        </w:rPr>
        <w:t>о закона от 25 декабря 2008 г. № 273-ФЗ «О противодействии коррупции»</w:t>
      </w:r>
      <w:r w:rsidRPr="00A77FE8">
        <w:rPr>
          <w:color w:val="22272F"/>
        </w:rPr>
        <w:t>.</w:t>
      </w:r>
    </w:p>
    <w:p w14:paraId="30D778DE" w14:textId="7817F6D2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17.4. Уведомлени</w:t>
      </w:r>
      <w:r w:rsidR="00DE5C8F">
        <w:rPr>
          <w:color w:val="22272F"/>
        </w:rPr>
        <w:t>я</w:t>
      </w:r>
      <w:r w:rsidRPr="00A77FE8">
        <w:rPr>
          <w:color w:val="22272F"/>
        </w:rPr>
        <w:t>, указанн</w:t>
      </w:r>
      <w:r w:rsidR="00DE5C8F">
        <w:rPr>
          <w:color w:val="22272F"/>
        </w:rPr>
        <w:t>ые</w:t>
      </w:r>
      <w:r w:rsidRPr="00A77FE8">
        <w:rPr>
          <w:color w:val="22272F"/>
        </w:rPr>
        <w:t xml:space="preserve"> в </w:t>
      </w:r>
      <w:hyperlink r:id="rId28" w:anchor="/document/198625/entry/101625" w:history="1">
        <w:r w:rsidR="002B6270">
          <w:rPr>
            <w:rStyle w:val="ac"/>
            <w:color w:val="auto"/>
            <w:u w:val="none"/>
          </w:rPr>
          <w:t>абзаце пятом подпункта «б»</w:t>
        </w:r>
        <w:r w:rsidRPr="002B6270">
          <w:rPr>
            <w:rStyle w:val="ac"/>
            <w:color w:val="auto"/>
            <w:u w:val="none"/>
          </w:rPr>
          <w:t xml:space="preserve"> </w:t>
        </w:r>
        <w:r w:rsidR="00936650">
          <w:rPr>
            <w:rStyle w:val="ac"/>
            <w:color w:val="auto"/>
            <w:u w:val="none"/>
          </w:rPr>
          <w:t xml:space="preserve"> и подпункте «е»</w:t>
        </w:r>
        <w:r w:rsidR="00AB4498">
          <w:rPr>
            <w:rStyle w:val="ac"/>
            <w:color w:val="auto"/>
            <w:u w:val="none"/>
          </w:rPr>
          <w:t xml:space="preserve"> </w:t>
        </w:r>
        <w:r w:rsidRPr="002B6270">
          <w:rPr>
            <w:rStyle w:val="ac"/>
            <w:color w:val="auto"/>
            <w:u w:val="none"/>
          </w:rPr>
          <w:t>пункта 16</w:t>
        </w:r>
      </w:hyperlink>
      <w:r w:rsidRPr="00A77FE8">
        <w:rPr>
          <w:color w:val="22272F"/>
        </w:rPr>
        <w:t> настоящего Положения, рассматрива</w:t>
      </w:r>
      <w:r w:rsidR="00DE5C8F">
        <w:rPr>
          <w:color w:val="22272F"/>
        </w:rPr>
        <w:t>ю</w:t>
      </w:r>
      <w:r w:rsidRPr="00A77FE8">
        <w:rPr>
          <w:color w:val="22272F"/>
        </w:rPr>
        <w:t xml:space="preserve">тся </w:t>
      </w:r>
      <w:r w:rsidR="0000511E">
        <w:rPr>
          <w:color w:val="22272F"/>
        </w:rPr>
        <w:t>уполномоченным органом</w:t>
      </w:r>
      <w:r w:rsidR="002B6270">
        <w:rPr>
          <w:color w:val="22272F"/>
        </w:rPr>
        <w:t>,  который</w:t>
      </w:r>
      <w:r w:rsidRPr="00A77FE8">
        <w:rPr>
          <w:color w:val="22272F"/>
        </w:rPr>
        <w:t xml:space="preserve"> осуществляет подготовку мотивированного заключения по результатам рассмотрения уведомлени</w:t>
      </w:r>
      <w:r w:rsidR="00DE5C8F">
        <w:rPr>
          <w:color w:val="22272F"/>
        </w:rPr>
        <w:t>й</w:t>
      </w:r>
      <w:r w:rsidRPr="00A77FE8">
        <w:rPr>
          <w:color w:val="22272F"/>
        </w:rPr>
        <w:t>.</w:t>
      </w:r>
    </w:p>
    <w:p w14:paraId="5544B3B7" w14:textId="1FCFA688" w:rsidR="00A77FE8" w:rsidRPr="00A83241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A83241">
        <w:t xml:space="preserve">17.5. </w:t>
      </w:r>
      <w:proofErr w:type="gramStart"/>
      <w:r w:rsidRPr="00A83241">
        <w:t>При подготовке мотивированного заключения по результатам рассмотрения обращения, указанного в </w:t>
      </w:r>
      <w:hyperlink r:id="rId29" w:anchor="/document/198625/entry/101622" w:history="1">
        <w:r w:rsidR="002B6270" w:rsidRPr="00A83241">
          <w:rPr>
            <w:rStyle w:val="ac"/>
            <w:color w:val="auto"/>
            <w:u w:val="none"/>
          </w:rPr>
          <w:t xml:space="preserve">абзаце втором подпункта «б» </w:t>
        </w:r>
        <w:r w:rsidRPr="00A83241">
          <w:rPr>
            <w:rStyle w:val="ac"/>
            <w:color w:val="auto"/>
            <w:u w:val="none"/>
          </w:rPr>
          <w:t>пункта 16</w:t>
        </w:r>
      </w:hyperlink>
      <w:r w:rsidRPr="00A83241">
        <w:t> настоящего Положения, или уведомлений, указанных в </w:t>
      </w:r>
      <w:hyperlink r:id="rId30" w:anchor="/document/198625/entry/101625" w:history="1">
        <w:r w:rsidR="002B6270" w:rsidRPr="00A83241">
          <w:rPr>
            <w:rStyle w:val="ac"/>
            <w:color w:val="auto"/>
            <w:u w:val="none"/>
          </w:rPr>
          <w:t>абзаце пятом подпункта «</w:t>
        </w:r>
        <w:r w:rsidRPr="00A83241">
          <w:rPr>
            <w:rStyle w:val="ac"/>
            <w:color w:val="auto"/>
            <w:u w:val="none"/>
          </w:rPr>
          <w:t>б</w:t>
        </w:r>
      </w:hyperlink>
      <w:r w:rsidR="002B6270" w:rsidRPr="00A83241">
        <w:t>»</w:t>
      </w:r>
      <w:r w:rsidRPr="00A83241">
        <w:t> и </w:t>
      </w:r>
      <w:hyperlink r:id="rId31" w:anchor="/document/198625/entry/10165" w:history="1">
        <w:r w:rsidR="002B6270" w:rsidRPr="00A83241">
          <w:rPr>
            <w:rStyle w:val="ac"/>
            <w:color w:val="auto"/>
            <w:u w:val="none"/>
          </w:rPr>
          <w:t>подпункт</w:t>
        </w:r>
        <w:r w:rsidR="00AB4498" w:rsidRPr="00A83241">
          <w:rPr>
            <w:rStyle w:val="ac"/>
            <w:color w:val="auto"/>
            <w:u w:val="none"/>
          </w:rPr>
          <w:t>ах</w:t>
        </w:r>
        <w:r w:rsidR="002B6270" w:rsidRPr="00A83241">
          <w:rPr>
            <w:rStyle w:val="ac"/>
            <w:color w:val="auto"/>
            <w:u w:val="none"/>
          </w:rPr>
          <w:t xml:space="preserve"> «</w:t>
        </w:r>
        <w:r w:rsidRPr="00A83241">
          <w:rPr>
            <w:rStyle w:val="ac"/>
            <w:color w:val="auto"/>
            <w:u w:val="none"/>
          </w:rPr>
          <w:t>д</w:t>
        </w:r>
        <w:r w:rsidR="002B6270" w:rsidRPr="00A83241">
          <w:rPr>
            <w:rStyle w:val="ac"/>
            <w:color w:val="auto"/>
            <w:u w:val="none"/>
          </w:rPr>
          <w:t>»</w:t>
        </w:r>
        <w:r w:rsidR="00AB4498" w:rsidRPr="00A83241">
          <w:rPr>
            <w:rStyle w:val="ac"/>
            <w:color w:val="auto"/>
            <w:u w:val="none"/>
          </w:rPr>
          <w:t xml:space="preserve"> и «е»</w:t>
        </w:r>
        <w:r w:rsidRPr="00A83241">
          <w:rPr>
            <w:rStyle w:val="ac"/>
            <w:color w:val="auto"/>
            <w:u w:val="none"/>
          </w:rPr>
          <w:t xml:space="preserve"> пункта 16</w:t>
        </w:r>
      </w:hyperlink>
      <w:r w:rsidRPr="00A83241">
        <w:t xml:space="preserve"> настоящего Положения, </w:t>
      </w:r>
      <w:r w:rsidR="0000511E" w:rsidRPr="00A83241">
        <w:t>уполномоченный орган</w:t>
      </w:r>
      <w:r w:rsidR="0059500E" w:rsidRPr="00A83241">
        <w:t xml:space="preserve"> имеет</w:t>
      </w:r>
      <w:r w:rsidRPr="00A83241">
        <w:t xml:space="preserve"> право проводить собеседование с </w:t>
      </w:r>
      <w:r w:rsidR="0059500E" w:rsidRPr="00A83241">
        <w:t xml:space="preserve">муниципальным </w:t>
      </w:r>
      <w:r w:rsidRPr="00A83241">
        <w:t xml:space="preserve">служащим, представившим обращение или уведомление, получать от него письменные пояснения, а </w:t>
      </w:r>
      <w:r w:rsidR="0000511E" w:rsidRPr="00A83241">
        <w:t>глава поселения</w:t>
      </w:r>
      <w:r w:rsidRPr="00A83241">
        <w:t xml:space="preserve"> или его заместитель, специально</w:t>
      </w:r>
      <w:proofErr w:type="gramEnd"/>
      <w:r w:rsidRPr="00A83241">
        <w:t xml:space="preserve">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47AF4FDE" w14:textId="171E8B28" w:rsidR="00A77FE8" w:rsidRPr="0059500E" w:rsidRDefault="00B26F56" w:rsidP="00A77FE8">
      <w:pPr>
        <w:pStyle w:val="s1"/>
        <w:spacing w:before="0" w:beforeAutospacing="0" w:after="0" w:afterAutospacing="0"/>
        <w:ind w:firstLine="567"/>
        <w:jc w:val="both"/>
      </w:pPr>
      <w:r>
        <w:rPr>
          <w:color w:val="22272F"/>
        </w:rPr>
        <w:t xml:space="preserve">  </w:t>
      </w:r>
      <w:r w:rsidR="00A77FE8" w:rsidRPr="00A77FE8">
        <w:rPr>
          <w:color w:val="22272F"/>
        </w:rPr>
        <w:t>17.6.</w:t>
      </w:r>
      <w:r w:rsidR="00A83241">
        <w:rPr>
          <w:color w:val="22272F"/>
        </w:rPr>
        <w:t xml:space="preserve"> </w:t>
      </w:r>
      <w:r w:rsidR="00A77FE8" w:rsidRPr="00A77FE8">
        <w:rPr>
          <w:color w:val="22272F"/>
        </w:rPr>
        <w:t>Мотивированные заключения, предусмотренные </w:t>
      </w:r>
      <w:hyperlink r:id="rId32" w:anchor="/document/198625/entry/10171" w:history="1">
        <w:r w:rsidR="00A77FE8" w:rsidRPr="0059500E">
          <w:rPr>
            <w:rStyle w:val="ac"/>
            <w:color w:val="auto"/>
            <w:u w:val="none"/>
          </w:rPr>
          <w:t>пунктами 17.1</w:t>
        </w:r>
      </w:hyperlink>
      <w:r w:rsidR="00A77FE8" w:rsidRPr="0059500E">
        <w:t>, </w:t>
      </w:r>
      <w:hyperlink r:id="rId33" w:anchor="/document/198625/entry/10173" w:history="1">
        <w:r w:rsidR="00A77FE8" w:rsidRPr="0059500E">
          <w:rPr>
            <w:rStyle w:val="ac"/>
            <w:color w:val="auto"/>
            <w:u w:val="none"/>
          </w:rPr>
          <w:t>17.3</w:t>
        </w:r>
      </w:hyperlink>
      <w:r w:rsidR="00A77FE8" w:rsidRPr="0059500E">
        <w:t> и </w:t>
      </w:r>
      <w:hyperlink r:id="rId34" w:anchor="/document/198625/entry/10174" w:history="1">
        <w:r w:rsidR="00A77FE8" w:rsidRPr="0059500E">
          <w:rPr>
            <w:rStyle w:val="ac"/>
            <w:color w:val="auto"/>
            <w:u w:val="none"/>
          </w:rPr>
          <w:t>17.4</w:t>
        </w:r>
      </w:hyperlink>
      <w:r w:rsidR="00A77FE8" w:rsidRPr="0059500E">
        <w:t> настоящего Положения, должны содержать:</w:t>
      </w:r>
    </w:p>
    <w:p w14:paraId="2B97D011" w14:textId="26592C08" w:rsidR="00A77FE8" w:rsidRPr="0059500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9500E">
        <w:t>а) информацию, изложенную в обращениях или уведомлениях, указанных в </w:t>
      </w:r>
      <w:hyperlink r:id="rId35" w:anchor="/document/198625/entry/101622" w:history="1">
        <w:r w:rsidRPr="0059500E">
          <w:rPr>
            <w:rStyle w:val="ac"/>
            <w:color w:val="auto"/>
            <w:u w:val="none"/>
          </w:rPr>
          <w:t>абзацах втором</w:t>
        </w:r>
      </w:hyperlink>
      <w:r w:rsidRPr="0059500E">
        <w:t> и </w:t>
      </w:r>
      <w:hyperlink r:id="rId36" w:anchor="/document/198625/entry/101625" w:history="1">
        <w:r w:rsidR="0059500E">
          <w:rPr>
            <w:rStyle w:val="ac"/>
            <w:color w:val="auto"/>
            <w:u w:val="none"/>
          </w:rPr>
          <w:t>пятом подпункта «</w:t>
        </w:r>
        <w:r w:rsidRPr="0059500E">
          <w:rPr>
            <w:rStyle w:val="ac"/>
            <w:color w:val="auto"/>
            <w:u w:val="none"/>
          </w:rPr>
          <w:t>б</w:t>
        </w:r>
      </w:hyperlink>
      <w:r w:rsidR="0059500E">
        <w:t>»</w:t>
      </w:r>
      <w:r w:rsidRPr="0059500E">
        <w:t> и </w:t>
      </w:r>
      <w:hyperlink r:id="rId37" w:anchor="/document/198625/entry/10165" w:history="1">
        <w:r w:rsidR="0059500E">
          <w:rPr>
            <w:rStyle w:val="ac"/>
            <w:color w:val="auto"/>
            <w:u w:val="none"/>
          </w:rPr>
          <w:t>подпункт</w:t>
        </w:r>
        <w:r w:rsidR="00A83241">
          <w:rPr>
            <w:rStyle w:val="ac"/>
            <w:color w:val="auto"/>
            <w:u w:val="none"/>
          </w:rPr>
          <w:t>ах</w:t>
        </w:r>
        <w:r w:rsidR="0059500E">
          <w:rPr>
            <w:rStyle w:val="ac"/>
            <w:color w:val="auto"/>
            <w:u w:val="none"/>
          </w:rPr>
          <w:t xml:space="preserve"> «</w:t>
        </w:r>
        <w:r w:rsidRPr="0059500E">
          <w:rPr>
            <w:rStyle w:val="ac"/>
            <w:color w:val="auto"/>
            <w:u w:val="none"/>
          </w:rPr>
          <w:t>д</w:t>
        </w:r>
        <w:r w:rsidR="0059500E">
          <w:rPr>
            <w:rStyle w:val="ac"/>
            <w:color w:val="auto"/>
            <w:u w:val="none"/>
          </w:rPr>
          <w:t>»</w:t>
        </w:r>
        <w:r w:rsidR="00A83241">
          <w:rPr>
            <w:rStyle w:val="ac"/>
            <w:color w:val="auto"/>
            <w:u w:val="none"/>
          </w:rPr>
          <w:t xml:space="preserve"> и «е»</w:t>
        </w:r>
        <w:r w:rsidRPr="0059500E">
          <w:rPr>
            <w:rStyle w:val="ac"/>
            <w:color w:val="auto"/>
            <w:u w:val="none"/>
          </w:rPr>
          <w:t xml:space="preserve"> пункта 16</w:t>
        </w:r>
      </w:hyperlink>
      <w:r w:rsidRPr="0059500E">
        <w:t> настоящего Положения;</w:t>
      </w:r>
    </w:p>
    <w:p w14:paraId="7A15DC89" w14:textId="77777777" w:rsidR="00A77FE8" w:rsidRPr="0059500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9500E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33BA7519" w14:textId="16762B56" w:rsidR="00A77FE8" w:rsidRPr="0059500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9500E">
        <w:t>в) мотивированный вывод по результатам предварительного рассмотрения обращений и уведомлений, указанных в </w:t>
      </w:r>
      <w:hyperlink r:id="rId38" w:anchor="/document/198625/entry/101622" w:history="1">
        <w:r w:rsidRPr="0059500E">
          <w:rPr>
            <w:rStyle w:val="ac"/>
            <w:color w:val="auto"/>
            <w:u w:val="none"/>
          </w:rPr>
          <w:t>абзацах втором</w:t>
        </w:r>
      </w:hyperlink>
      <w:r w:rsidRPr="0059500E">
        <w:t> и </w:t>
      </w:r>
      <w:hyperlink r:id="rId39" w:anchor="/document/198625/entry/101625" w:history="1">
        <w:r w:rsidRPr="0059500E">
          <w:rPr>
            <w:rStyle w:val="ac"/>
            <w:color w:val="auto"/>
            <w:u w:val="none"/>
          </w:rPr>
          <w:t>пят</w:t>
        </w:r>
        <w:r w:rsidR="0059500E">
          <w:rPr>
            <w:rStyle w:val="ac"/>
            <w:color w:val="auto"/>
            <w:u w:val="none"/>
          </w:rPr>
          <w:t>ом подпункта «</w:t>
        </w:r>
        <w:r w:rsidRPr="0059500E">
          <w:rPr>
            <w:rStyle w:val="ac"/>
            <w:color w:val="auto"/>
            <w:u w:val="none"/>
          </w:rPr>
          <w:t>б</w:t>
        </w:r>
      </w:hyperlink>
      <w:r w:rsidR="0059500E">
        <w:t>»</w:t>
      </w:r>
      <w:r w:rsidRPr="0059500E">
        <w:t> и </w:t>
      </w:r>
      <w:hyperlink r:id="rId40" w:anchor="/document/198625/entry/10165" w:history="1">
        <w:r w:rsidR="0059500E">
          <w:rPr>
            <w:rStyle w:val="ac"/>
            <w:color w:val="auto"/>
            <w:u w:val="none"/>
          </w:rPr>
          <w:t>подпункт</w:t>
        </w:r>
        <w:r w:rsidR="00A83241">
          <w:rPr>
            <w:rStyle w:val="ac"/>
            <w:color w:val="auto"/>
            <w:u w:val="none"/>
          </w:rPr>
          <w:t>ах</w:t>
        </w:r>
        <w:r w:rsidR="0059500E">
          <w:rPr>
            <w:rStyle w:val="ac"/>
            <w:color w:val="auto"/>
            <w:u w:val="none"/>
          </w:rPr>
          <w:t xml:space="preserve"> «д»</w:t>
        </w:r>
        <w:r w:rsidR="00A83241">
          <w:rPr>
            <w:rStyle w:val="ac"/>
            <w:color w:val="auto"/>
            <w:u w:val="none"/>
          </w:rPr>
          <w:t xml:space="preserve"> и «е»</w:t>
        </w:r>
        <w:r w:rsidRPr="0059500E">
          <w:rPr>
            <w:rStyle w:val="ac"/>
            <w:color w:val="auto"/>
            <w:u w:val="none"/>
          </w:rPr>
          <w:t xml:space="preserve"> пункта 16</w:t>
        </w:r>
      </w:hyperlink>
      <w:r w:rsidRPr="0059500E">
        <w:t> настоящего Положения, а также рекомендации для принятия одного из решений в соответствии с </w:t>
      </w:r>
      <w:hyperlink r:id="rId41" w:anchor="/document/198625/entry/1024" w:history="1">
        <w:r w:rsidRPr="0059500E">
          <w:rPr>
            <w:rStyle w:val="ac"/>
            <w:color w:val="auto"/>
            <w:u w:val="none"/>
          </w:rPr>
          <w:t>пунктами 24</w:t>
        </w:r>
      </w:hyperlink>
      <w:r w:rsidRPr="0059500E">
        <w:t>, </w:t>
      </w:r>
      <w:hyperlink r:id="rId42" w:anchor="/document/198625/entry/1253" w:history="1">
        <w:r w:rsidRPr="0059500E">
          <w:rPr>
            <w:rStyle w:val="ac"/>
            <w:color w:val="auto"/>
            <w:u w:val="none"/>
          </w:rPr>
          <w:t>25.3</w:t>
        </w:r>
      </w:hyperlink>
      <w:r w:rsidRPr="0059500E">
        <w:t>, </w:t>
      </w:r>
      <w:r w:rsidR="00A83241">
        <w:t xml:space="preserve">25.4, </w:t>
      </w:r>
      <w:hyperlink r:id="rId43" w:anchor="/document/198625/entry/10261" w:history="1">
        <w:r w:rsidRPr="0059500E">
          <w:rPr>
            <w:rStyle w:val="ac"/>
            <w:color w:val="auto"/>
            <w:u w:val="none"/>
          </w:rPr>
          <w:t>26.1</w:t>
        </w:r>
      </w:hyperlink>
      <w:r w:rsidRPr="0059500E">
        <w:t> настоящего Положения или иного решения.</w:t>
      </w:r>
    </w:p>
    <w:p w14:paraId="132B0758" w14:textId="071CEC25" w:rsidR="00A77FE8" w:rsidRPr="0059500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9500E">
        <w:t>18. Председатель комиссии при поступлении к нему в </w:t>
      </w:r>
      <w:hyperlink r:id="rId44" w:anchor="/document/71872690/entry/1000" w:history="1">
        <w:r w:rsidRPr="0059500E">
          <w:rPr>
            <w:rStyle w:val="ac"/>
            <w:color w:val="auto"/>
            <w:u w:val="none"/>
          </w:rPr>
          <w:t>порядке</w:t>
        </w:r>
      </w:hyperlink>
      <w:r w:rsidRPr="0059500E">
        <w:t xml:space="preserve">, предусмотренном нормативным правовым актом </w:t>
      </w:r>
      <w:r w:rsidR="00875F34">
        <w:t>администрации</w:t>
      </w:r>
      <w:r w:rsidR="00DE5C8F">
        <w:t xml:space="preserve"> поселения</w:t>
      </w:r>
      <w:r w:rsidRPr="0059500E">
        <w:t>, информации, содержащей основания для проведения заседания комиссии:</w:t>
      </w:r>
    </w:p>
    <w:p w14:paraId="74C5647A" w14:textId="77777777" w:rsidR="00A77FE8" w:rsidRPr="0059500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9500E"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 </w:t>
      </w:r>
      <w:hyperlink r:id="rId45" w:anchor="/document/198625/entry/181" w:history="1">
        <w:r w:rsidRPr="0059500E">
          <w:rPr>
            <w:rStyle w:val="ac"/>
            <w:color w:val="auto"/>
            <w:u w:val="none"/>
          </w:rPr>
          <w:t>пунктами 18.1</w:t>
        </w:r>
      </w:hyperlink>
      <w:r w:rsidRPr="0059500E">
        <w:t> и </w:t>
      </w:r>
      <w:hyperlink r:id="rId46" w:anchor="/document/198625/entry/182" w:history="1">
        <w:r w:rsidRPr="0059500E">
          <w:rPr>
            <w:rStyle w:val="ac"/>
            <w:color w:val="auto"/>
            <w:u w:val="none"/>
          </w:rPr>
          <w:t>18.2</w:t>
        </w:r>
      </w:hyperlink>
      <w:r w:rsidRPr="0059500E">
        <w:t> настоящего Положения;</w:t>
      </w:r>
    </w:p>
    <w:p w14:paraId="53AC8E49" w14:textId="1BDB8EB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59500E">
        <w:t xml:space="preserve">б) организует ознакомление </w:t>
      </w:r>
      <w:r w:rsidR="00875F34">
        <w:t>муниципального</w:t>
      </w:r>
      <w:r w:rsidRPr="0059500E">
        <w:t xml:space="preserve"> служащего, в отношении которого комиссией рассматривается вопрос о соблюдении требований к служебному поведению и </w:t>
      </w:r>
      <w:r w:rsidRPr="0059500E">
        <w:lastRenderedPageBreak/>
        <w:t xml:space="preserve">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936650">
        <w:t>в уполномоченный орган</w:t>
      </w:r>
      <w:r w:rsidR="00875F34">
        <w:t xml:space="preserve">, </w:t>
      </w:r>
      <w:r w:rsidRPr="00A77FE8">
        <w:rPr>
          <w:color w:val="22272F"/>
        </w:rPr>
        <w:t>с результатами ее проверки;</w:t>
      </w:r>
    </w:p>
    <w:p w14:paraId="1DDB6B00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в) рассматривает ходатайства о приглашении на заседание комиссии лиц, указанных в </w:t>
      </w:r>
      <w:hyperlink r:id="rId47" w:anchor="/document/198625/entry/10132" w:history="1">
        <w:r w:rsidR="00875F34" w:rsidRPr="00B26F56">
          <w:rPr>
            <w:rStyle w:val="ac"/>
            <w:color w:val="auto"/>
            <w:u w:val="none"/>
          </w:rPr>
          <w:t>подпункте «б»</w:t>
        </w:r>
        <w:r w:rsidRPr="00B26F56">
          <w:rPr>
            <w:rStyle w:val="ac"/>
            <w:color w:val="auto"/>
            <w:u w:val="none"/>
          </w:rPr>
          <w:t xml:space="preserve"> пункта 13</w:t>
        </w:r>
      </w:hyperlink>
      <w:r w:rsidRPr="00A77FE8">
        <w:rPr>
          <w:color w:val="22272F"/>
        </w:rPr>
        <w:t>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05A4A8BC" w14:textId="77777777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>18.1. Заседание комиссии по рассмотрению заявлений, указанных в </w:t>
      </w:r>
      <w:hyperlink r:id="rId48" w:anchor="/document/198625/entry/101623" w:history="1">
        <w:r w:rsidRPr="00875F34">
          <w:rPr>
            <w:rStyle w:val="ac"/>
            <w:color w:val="auto"/>
            <w:u w:val="none"/>
          </w:rPr>
          <w:t>абзацах третьем</w:t>
        </w:r>
      </w:hyperlink>
      <w:r w:rsidRPr="00875F34">
        <w:t> и </w:t>
      </w:r>
      <w:hyperlink r:id="rId49" w:anchor="/document/198625/entry/101624" w:history="1">
        <w:r w:rsidR="00875F34">
          <w:rPr>
            <w:rStyle w:val="ac"/>
            <w:color w:val="auto"/>
            <w:u w:val="none"/>
          </w:rPr>
          <w:t>четвертом подпункта «б»</w:t>
        </w:r>
        <w:r w:rsidRPr="00875F34">
          <w:rPr>
            <w:rStyle w:val="ac"/>
            <w:color w:val="auto"/>
            <w:u w:val="none"/>
          </w:rPr>
          <w:t xml:space="preserve"> пункта 16</w:t>
        </w:r>
      </w:hyperlink>
      <w:r w:rsidRPr="00875F34">
        <w:t> 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18E9DD96" w14:textId="125A57C0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 xml:space="preserve">18.2. </w:t>
      </w:r>
      <w:proofErr w:type="gramStart"/>
      <w:r w:rsidRPr="00875F34">
        <w:t>Уведомлени</w:t>
      </w:r>
      <w:r w:rsidR="00DE5C8F">
        <w:t xml:space="preserve">я, </w:t>
      </w:r>
      <w:r w:rsidRPr="00875F34">
        <w:t>указанн</w:t>
      </w:r>
      <w:r w:rsidR="00DE5C8F">
        <w:t>ые</w:t>
      </w:r>
      <w:r w:rsidRPr="00875F34">
        <w:t xml:space="preserve"> в </w:t>
      </w:r>
      <w:hyperlink r:id="rId50" w:anchor="/document/198625/entry/10165" w:history="1">
        <w:r w:rsidR="00875F34">
          <w:rPr>
            <w:rStyle w:val="ac"/>
            <w:color w:val="auto"/>
            <w:u w:val="none"/>
          </w:rPr>
          <w:t>подпункт</w:t>
        </w:r>
        <w:r w:rsidR="00D04A14">
          <w:rPr>
            <w:rStyle w:val="ac"/>
            <w:color w:val="auto"/>
            <w:u w:val="none"/>
          </w:rPr>
          <w:t>ах</w:t>
        </w:r>
        <w:r w:rsidR="00875F34">
          <w:rPr>
            <w:rStyle w:val="ac"/>
            <w:color w:val="auto"/>
            <w:u w:val="none"/>
          </w:rPr>
          <w:t xml:space="preserve"> «д»</w:t>
        </w:r>
        <w:r w:rsidR="00D04A14">
          <w:rPr>
            <w:rStyle w:val="ac"/>
            <w:color w:val="auto"/>
            <w:u w:val="none"/>
          </w:rPr>
          <w:t xml:space="preserve"> и «е»</w:t>
        </w:r>
        <w:r w:rsidRPr="00875F34">
          <w:rPr>
            <w:rStyle w:val="ac"/>
            <w:color w:val="auto"/>
            <w:u w:val="none"/>
          </w:rPr>
          <w:t xml:space="preserve"> пункта 16</w:t>
        </w:r>
      </w:hyperlink>
      <w:r w:rsidRPr="00875F34">
        <w:t> настоящего Положения, как правило, рассматрива</w:t>
      </w:r>
      <w:r w:rsidR="00DE5C8F">
        <w:t>ю</w:t>
      </w:r>
      <w:r w:rsidRPr="00875F34">
        <w:t>тся на очередном (плановом) заседании комиссии.</w:t>
      </w:r>
      <w:proofErr w:type="gramEnd"/>
    </w:p>
    <w:p w14:paraId="5EE67A30" w14:textId="59506593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 xml:space="preserve">19. Заседание комиссии проводится, как правило, в присутствии </w:t>
      </w:r>
      <w:r w:rsidR="00875F34">
        <w:t xml:space="preserve">муниципального </w:t>
      </w:r>
      <w:r w:rsidRPr="00875F34">
        <w:t xml:space="preserve"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875F34">
        <w:t>муниципальной</w:t>
      </w:r>
      <w:r w:rsidRPr="00875F34">
        <w:t xml:space="preserve"> службы в </w:t>
      </w:r>
      <w:r w:rsidR="00875F34">
        <w:t>администрации</w:t>
      </w:r>
      <w:r w:rsidR="00DE5C8F">
        <w:t xml:space="preserve"> поселения</w:t>
      </w:r>
      <w:r w:rsidRPr="00875F34">
        <w:t xml:space="preserve">. О намерении лично присутствовать на заседании комиссии </w:t>
      </w:r>
      <w:r w:rsidR="00875F34">
        <w:t>муниципальный</w:t>
      </w:r>
      <w:r w:rsidRPr="00875F34">
        <w:t xml:space="preserve"> служащий или гражданин указывает в обращении, заявлении или уведомлении, представляемых в соответствии с </w:t>
      </w:r>
      <w:hyperlink r:id="rId51" w:anchor="/document/198625/entry/10162" w:history="1">
        <w:r w:rsidR="00875F34">
          <w:rPr>
            <w:rStyle w:val="ac"/>
            <w:color w:val="auto"/>
            <w:u w:val="none"/>
          </w:rPr>
          <w:t>подпункт</w:t>
        </w:r>
        <w:r w:rsidR="00D04A14">
          <w:rPr>
            <w:rStyle w:val="ac"/>
            <w:color w:val="auto"/>
            <w:u w:val="none"/>
          </w:rPr>
          <w:t>ами</w:t>
        </w:r>
        <w:r w:rsidR="00875F34">
          <w:rPr>
            <w:rStyle w:val="ac"/>
            <w:color w:val="auto"/>
            <w:u w:val="none"/>
          </w:rPr>
          <w:t xml:space="preserve"> «б»</w:t>
        </w:r>
        <w:r w:rsidR="00D04A14">
          <w:rPr>
            <w:rStyle w:val="ac"/>
            <w:color w:val="auto"/>
            <w:u w:val="none"/>
          </w:rPr>
          <w:t xml:space="preserve"> и «е»</w:t>
        </w:r>
        <w:r w:rsidRPr="00875F34">
          <w:rPr>
            <w:rStyle w:val="ac"/>
            <w:color w:val="auto"/>
            <w:u w:val="none"/>
          </w:rPr>
          <w:t xml:space="preserve"> пункта 16</w:t>
        </w:r>
      </w:hyperlink>
      <w:r w:rsidRPr="00875F34">
        <w:t> настоящего Положения.</w:t>
      </w:r>
    </w:p>
    <w:p w14:paraId="4AEA7434" w14:textId="77777777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 xml:space="preserve">19.1. Заседания комиссии могут проводиться в отсутствие </w:t>
      </w:r>
      <w:r w:rsidR="00875F34">
        <w:t xml:space="preserve">муниципального </w:t>
      </w:r>
      <w:r w:rsidRPr="00875F34">
        <w:t>служащего или гражданина в случае:</w:t>
      </w:r>
    </w:p>
    <w:p w14:paraId="1F78D6E5" w14:textId="067B487D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>а) если в обращении, заявлении или уведомлении, предусмотренных </w:t>
      </w:r>
      <w:hyperlink r:id="rId52" w:anchor="/document/198625/entry/10162" w:history="1">
        <w:r w:rsidR="00875F34">
          <w:rPr>
            <w:rStyle w:val="ac"/>
            <w:color w:val="auto"/>
            <w:u w:val="none"/>
          </w:rPr>
          <w:t>подпункт</w:t>
        </w:r>
        <w:r w:rsidR="00D04A14">
          <w:rPr>
            <w:rStyle w:val="ac"/>
            <w:color w:val="auto"/>
            <w:u w:val="none"/>
          </w:rPr>
          <w:t>ами</w:t>
        </w:r>
        <w:r w:rsidR="00875F34">
          <w:rPr>
            <w:rStyle w:val="ac"/>
            <w:color w:val="auto"/>
            <w:u w:val="none"/>
          </w:rPr>
          <w:t xml:space="preserve"> «</w:t>
        </w:r>
        <w:r w:rsidRPr="00875F34">
          <w:rPr>
            <w:rStyle w:val="ac"/>
            <w:color w:val="auto"/>
            <w:u w:val="none"/>
          </w:rPr>
          <w:t>б</w:t>
        </w:r>
        <w:r w:rsidR="00875F34">
          <w:rPr>
            <w:rStyle w:val="ac"/>
            <w:color w:val="auto"/>
            <w:u w:val="none"/>
          </w:rPr>
          <w:t>»</w:t>
        </w:r>
        <w:r w:rsidR="00D04A14">
          <w:rPr>
            <w:rStyle w:val="ac"/>
            <w:color w:val="auto"/>
            <w:u w:val="none"/>
          </w:rPr>
          <w:t xml:space="preserve"> и «е»</w:t>
        </w:r>
        <w:r w:rsidRPr="00875F34">
          <w:rPr>
            <w:rStyle w:val="ac"/>
            <w:color w:val="auto"/>
            <w:u w:val="none"/>
          </w:rPr>
          <w:t xml:space="preserve"> пункта 16</w:t>
        </w:r>
      </w:hyperlink>
      <w:r w:rsidRPr="00875F34">
        <w:t xml:space="preserve"> настоящего Положения, не содержится указания о намерении </w:t>
      </w:r>
      <w:r w:rsidR="00875F34">
        <w:t xml:space="preserve">муниципального </w:t>
      </w:r>
      <w:r w:rsidRPr="00875F34">
        <w:t>служащего или гражданина лично присутствовать на заседании комиссии;</w:t>
      </w:r>
    </w:p>
    <w:p w14:paraId="79D8C729" w14:textId="77777777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 xml:space="preserve">б) если </w:t>
      </w:r>
      <w:r w:rsidR="008037EA">
        <w:t xml:space="preserve">муниципальный </w:t>
      </w:r>
      <w:r w:rsidRPr="00875F34">
        <w:t>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0C5D6409" w14:textId="3A1E5D04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 xml:space="preserve">20. На заседании комиссии заслушиваются пояснения </w:t>
      </w:r>
      <w:r w:rsidR="008037EA">
        <w:t>муниципального</w:t>
      </w:r>
      <w:r w:rsidRPr="00875F34">
        <w:t xml:space="preserve"> служащего или гражданина, замещавшего должность </w:t>
      </w:r>
      <w:r w:rsidR="008037EA">
        <w:t>муниципальной</w:t>
      </w:r>
      <w:r w:rsidRPr="00875F34">
        <w:t xml:space="preserve"> службы в </w:t>
      </w:r>
      <w:r w:rsidR="008037EA">
        <w:t xml:space="preserve">администрации </w:t>
      </w:r>
      <w:r w:rsidR="00DE5C8F">
        <w:t>поселения</w:t>
      </w:r>
      <w:r w:rsidRPr="00875F34"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5D375B9" w14:textId="77777777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4C582CD9" w14:textId="77777777" w:rsidR="00A77FE8" w:rsidRPr="00875F34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75F34">
        <w:t>22. По итогам рассмотрения вопроса, указанного в </w:t>
      </w:r>
      <w:hyperlink r:id="rId53" w:anchor="/document/198625/entry/101612" w:history="1">
        <w:r w:rsidR="008037EA">
          <w:rPr>
            <w:rStyle w:val="ac"/>
            <w:color w:val="auto"/>
            <w:u w:val="none"/>
          </w:rPr>
          <w:t>абзаце втором подпункта «а»</w:t>
        </w:r>
        <w:r w:rsidRPr="00875F34">
          <w:rPr>
            <w:rStyle w:val="ac"/>
            <w:color w:val="auto"/>
            <w:u w:val="none"/>
          </w:rPr>
          <w:t xml:space="preserve"> пункта 16</w:t>
        </w:r>
      </w:hyperlink>
      <w:r w:rsidRPr="00875F34">
        <w:t> настоящего Положения, комиссия принимает одно из следующих решений:</w:t>
      </w:r>
    </w:p>
    <w:p w14:paraId="6DBD575F" w14:textId="77777777" w:rsidR="008037EA" w:rsidRPr="008037EA" w:rsidRDefault="008037EA" w:rsidP="00803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7EA">
        <w:rPr>
          <w:rFonts w:ascii="Times New Roman" w:hAnsi="Times New Roman" w:cs="Times New Roman"/>
          <w:sz w:val="24"/>
          <w:szCs w:val="24"/>
        </w:rPr>
        <w:t xml:space="preserve">а) установить, что </w:t>
      </w:r>
      <w:proofErr w:type="gramStart"/>
      <w:r w:rsidRPr="008037EA">
        <w:rPr>
          <w:rFonts w:ascii="Times New Roman" w:hAnsi="Times New Roman" w:cs="Times New Roman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 w:rsidRPr="008037EA">
        <w:rPr>
          <w:rFonts w:ascii="Times New Roman" w:hAnsi="Times New Roman" w:cs="Times New Roman"/>
          <w:sz w:val="24"/>
          <w:szCs w:val="24"/>
        </w:rPr>
        <w:t xml:space="preserve"> достоверными и полными;</w:t>
      </w:r>
    </w:p>
    <w:p w14:paraId="13CDCFD9" w14:textId="3E598874" w:rsidR="008037EA" w:rsidRPr="008037EA" w:rsidRDefault="008037EA" w:rsidP="00803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7EA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</w:t>
      </w:r>
      <w:r w:rsidR="00936650">
        <w:rPr>
          <w:rFonts w:ascii="Times New Roman" w:hAnsi="Times New Roman" w:cs="Times New Roman"/>
          <w:sz w:val="24"/>
          <w:szCs w:val="24"/>
        </w:rPr>
        <w:t>главе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7EA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14:paraId="59AB86E1" w14:textId="77777777" w:rsidR="00A77FE8" w:rsidRPr="008037E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037EA">
        <w:t>23. По итогам рассмотрения вопроса, указанного в </w:t>
      </w:r>
      <w:hyperlink r:id="rId54" w:anchor="/document/198625/entry/101613" w:history="1">
        <w:r w:rsidR="008037EA">
          <w:rPr>
            <w:rStyle w:val="ac"/>
            <w:color w:val="auto"/>
            <w:u w:val="none"/>
          </w:rPr>
          <w:t>абзаце третьем подпункта «а»</w:t>
        </w:r>
        <w:r w:rsidRPr="008037EA">
          <w:rPr>
            <w:rStyle w:val="ac"/>
            <w:color w:val="auto"/>
            <w:u w:val="none"/>
          </w:rPr>
          <w:t xml:space="preserve"> пункта 16</w:t>
        </w:r>
      </w:hyperlink>
      <w:r w:rsidRPr="008037EA">
        <w:t> настоящего Положения, комиссия принимает одно из следующих решений:</w:t>
      </w:r>
    </w:p>
    <w:p w14:paraId="246257C8" w14:textId="77777777" w:rsidR="00A77FE8" w:rsidRPr="008037E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037EA">
        <w:t xml:space="preserve">а) установить, что </w:t>
      </w:r>
      <w:r w:rsidR="008037EA">
        <w:t xml:space="preserve">муниципальный </w:t>
      </w:r>
      <w:r w:rsidRPr="008037EA"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14:paraId="6BCE58AA" w14:textId="6BB92D86" w:rsidR="00A77FE8" w:rsidRPr="008037E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037EA">
        <w:t xml:space="preserve">б) установить, что </w:t>
      </w:r>
      <w:r w:rsidR="008037EA">
        <w:t xml:space="preserve">муниципальный </w:t>
      </w:r>
      <w:r w:rsidRPr="008037EA">
        <w:t xml:space="preserve">служащий не соблюдал требования к служебному поведению и (или) требования об урегулировании конфликта интересов. В этом случае </w:t>
      </w:r>
      <w:r w:rsidRPr="008037EA">
        <w:lastRenderedPageBreak/>
        <w:t xml:space="preserve">комиссия рекомендует </w:t>
      </w:r>
      <w:r w:rsidR="00936650">
        <w:t>главе поселения</w:t>
      </w:r>
      <w:r w:rsidRPr="008037EA">
        <w:t xml:space="preserve"> указать </w:t>
      </w:r>
      <w:r w:rsidR="008037EA">
        <w:t xml:space="preserve">муниципальному </w:t>
      </w:r>
      <w:r w:rsidRPr="008037EA">
        <w:t xml:space="preserve">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8037EA">
        <w:t xml:space="preserve">муниципальному </w:t>
      </w:r>
      <w:r w:rsidRPr="008037EA">
        <w:t xml:space="preserve"> служащему конкретную меру ответственности.</w:t>
      </w:r>
    </w:p>
    <w:p w14:paraId="662C56C2" w14:textId="77777777" w:rsidR="00A77FE8" w:rsidRPr="008037E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8037EA">
        <w:t>24. По итогам рассмотрения вопроса, указанного в </w:t>
      </w:r>
      <w:hyperlink r:id="rId55" w:anchor="/document/198625/entry/101622" w:history="1">
        <w:r w:rsidRPr="008037EA">
          <w:rPr>
            <w:rStyle w:val="ac"/>
            <w:color w:val="auto"/>
            <w:u w:val="none"/>
          </w:rPr>
          <w:t>абзаце вто</w:t>
        </w:r>
        <w:r w:rsidR="008037EA">
          <w:rPr>
            <w:rStyle w:val="ac"/>
            <w:color w:val="auto"/>
            <w:u w:val="none"/>
          </w:rPr>
          <w:t>ром подпункта «б»</w:t>
        </w:r>
        <w:r w:rsidRPr="008037EA">
          <w:rPr>
            <w:rStyle w:val="ac"/>
            <w:color w:val="auto"/>
            <w:u w:val="none"/>
          </w:rPr>
          <w:t xml:space="preserve"> пункта 16</w:t>
        </w:r>
      </w:hyperlink>
      <w:r w:rsidRPr="008037EA">
        <w:t> настоящего Положения, комиссия принимает одно из следующих решений:</w:t>
      </w:r>
    </w:p>
    <w:p w14:paraId="4E094AF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8037EA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управлению этой организацией входили в его должностные обязанности;</w:t>
      </w:r>
    </w:p>
    <w:p w14:paraId="558E7EB6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</w:t>
      </w:r>
      <w:r w:rsidR="005E6E3A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управлению этой организацией входили в его должностные обязанности, и мотивировать свой отказ.</w:t>
      </w:r>
    </w:p>
    <w:p w14:paraId="569FEBCD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>25. По итогам рассмотрения вопроса, указанного в </w:t>
      </w:r>
      <w:hyperlink r:id="rId56" w:anchor="/document/198625/entry/101623" w:history="1">
        <w:r w:rsidR="005E6E3A">
          <w:rPr>
            <w:rStyle w:val="ac"/>
            <w:color w:val="auto"/>
            <w:u w:val="none"/>
          </w:rPr>
          <w:t>абзаце третьем подпункта «б»</w:t>
        </w:r>
        <w:r w:rsidRPr="005E6E3A">
          <w:rPr>
            <w:rStyle w:val="ac"/>
            <w:color w:val="auto"/>
            <w:u w:val="none"/>
          </w:rPr>
          <w:t xml:space="preserve"> пункта 16</w:t>
        </w:r>
      </w:hyperlink>
      <w:r w:rsidRPr="005E6E3A">
        <w:t> настоящего Положения, комиссия принимает одно из следующих решений:</w:t>
      </w:r>
    </w:p>
    <w:p w14:paraId="5025EF96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 xml:space="preserve">а) признать, что причина непредставления </w:t>
      </w:r>
      <w:r w:rsidR="005E6E3A">
        <w:t xml:space="preserve">муниципальным </w:t>
      </w:r>
      <w:r w:rsidRPr="005E6E3A"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A653EB5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 xml:space="preserve">б) признать, что причина непредставления </w:t>
      </w:r>
      <w:r w:rsidR="005E6E3A">
        <w:t xml:space="preserve">муниципальным </w:t>
      </w:r>
      <w:r w:rsidRPr="005E6E3A"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5E6E3A">
        <w:t xml:space="preserve">муниципальному </w:t>
      </w:r>
      <w:r w:rsidRPr="005E6E3A">
        <w:t>служащему принять меры по представлению указанных сведений;</w:t>
      </w:r>
    </w:p>
    <w:p w14:paraId="79239133" w14:textId="6D57E3E6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 xml:space="preserve">в) признать, что причина непредставления </w:t>
      </w:r>
      <w:r w:rsidR="005E6E3A">
        <w:t xml:space="preserve">муниципальным служащим </w:t>
      </w:r>
      <w:r w:rsidRPr="005E6E3A">
        <w:t xml:space="preserve">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936650">
        <w:t>главе поселения</w:t>
      </w:r>
      <w:r w:rsidRPr="005E6E3A">
        <w:t xml:space="preserve"> применить к </w:t>
      </w:r>
      <w:r w:rsidR="005E6E3A">
        <w:t xml:space="preserve">муниципальному </w:t>
      </w:r>
      <w:r w:rsidRPr="005E6E3A">
        <w:t>служащему конкретную меру ответственности.</w:t>
      </w:r>
    </w:p>
    <w:p w14:paraId="64863D7F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>25.1. По итогам рассмотрения вопроса, указанного в </w:t>
      </w:r>
      <w:hyperlink r:id="rId57" w:anchor="/document/198625/entry/10164" w:history="1">
        <w:r w:rsidR="001F08FA">
          <w:rPr>
            <w:rStyle w:val="ac"/>
            <w:color w:val="auto"/>
            <w:u w:val="none"/>
          </w:rPr>
          <w:t>подпункте «г»</w:t>
        </w:r>
        <w:r w:rsidRPr="005E6E3A">
          <w:rPr>
            <w:rStyle w:val="ac"/>
            <w:color w:val="auto"/>
            <w:u w:val="none"/>
          </w:rPr>
          <w:t xml:space="preserve"> пункта 16</w:t>
        </w:r>
      </w:hyperlink>
      <w:r w:rsidRPr="005E6E3A">
        <w:t> настоящего Положения, комиссия принимает одно из следующих решений:</w:t>
      </w:r>
    </w:p>
    <w:p w14:paraId="0CF2279A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 xml:space="preserve">а) признать, что сведения, представленные </w:t>
      </w:r>
      <w:r w:rsidR="001F08FA">
        <w:t xml:space="preserve">муниципальным </w:t>
      </w:r>
      <w:r w:rsidRPr="005E6E3A">
        <w:t>служащим в соответствии с </w:t>
      </w:r>
      <w:hyperlink r:id="rId58" w:anchor="/document/70271682/entry/301" w:history="1">
        <w:r w:rsidRPr="005E6E3A">
          <w:rPr>
            <w:rStyle w:val="ac"/>
            <w:color w:val="auto"/>
            <w:u w:val="none"/>
          </w:rPr>
          <w:t>частью 1 статьи 3</w:t>
        </w:r>
      </w:hyperlink>
      <w:r w:rsidRPr="005E6E3A">
        <w:t> Федерального закон</w:t>
      </w:r>
      <w:r w:rsidR="001F08FA">
        <w:t>а «</w:t>
      </w:r>
      <w:r w:rsidRPr="005E6E3A">
        <w:t xml:space="preserve">О </w:t>
      </w:r>
      <w:proofErr w:type="gramStart"/>
      <w:r w:rsidRPr="005E6E3A">
        <w:t>контроле за</w:t>
      </w:r>
      <w:proofErr w:type="gramEnd"/>
      <w:r w:rsidRPr="005E6E3A">
        <w:t xml:space="preserve"> соответствием расходов лиц, замещающих государственные д</w:t>
      </w:r>
      <w:r w:rsidR="001F08FA">
        <w:t>олжности, и иных лиц их доходам»</w:t>
      </w:r>
      <w:r w:rsidRPr="005E6E3A">
        <w:t>, являются достоверными и полными;</w:t>
      </w:r>
    </w:p>
    <w:p w14:paraId="40E5F917" w14:textId="09EB029C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 xml:space="preserve">б) признать, что сведения, представленные </w:t>
      </w:r>
      <w:r w:rsidR="001F08FA">
        <w:t xml:space="preserve">муниципальным служащим </w:t>
      </w:r>
      <w:r w:rsidRPr="005E6E3A">
        <w:t>в соответствии с </w:t>
      </w:r>
      <w:hyperlink r:id="rId59" w:anchor="/document/70271682/entry/301" w:history="1">
        <w:r w:rsidRPr="005E6E3A">
          <w:rPr>
            <w:rStyle w:val="ac"/>
            <w:color w:val="auto"/>
            <w:u w:val="none"/>
          </w:rPr>
          <w:t>частью 1 статьи 3</w:t>
        </w:r>
      </w:hyperlink>
      <w:r w:rsidR="001F08FA">
        <w:t> Федерального закона «</w:t>
      </w:r>
      <w:r w:rsidRPr="005E6E3A">
        <w:t xml:space="preserve">О </w:t>
      </w:r>
      <w:proofErr w:type="gramStart"/>
      <w:r w:rsidRPr="005E6E3A">
        <w:t>контроле за</w:t>
      </w:r>
      <w:proofErr w:type="gramEnd"/>
      <w:r w:rsidRPr="005E6E3A">
        <w:t xml:space="preserve"> соответствием расходов лиц, замещающих государственные д</w:t>
      </w:r>
      <w:r w:rsidR="001F08FA">
        <w:t>олжности, и иных лиц их доходам»</w:t>
      </w:r>
      <w:r w:rsidRPr="005E6E3A">
        <w:t xml:space="preserve">, являются недостоверными и (или) неполными. В этом случае комиссия рекомендует </w:t>
      </w:r>
      <w:r w:rsidR="00936650">
        <w:t xml:space="preserve"> </w:t>
      </w:r>
      <w:r w:rsidRPr="005E6E3A">
        <w:t xml:space="preserve"> </w:t>
      </w:r>
      <w:r w:rsidR="00936650">
        <w:t xml:space="preserve">главе поселения </w:t>
      </w:r>
      <w:r w:rsidRPr="005E6E3A">
        <w:t xml:space="preserve">применить к </w:t>
      </w:r>
      <w:r w:rsidR="001F08FA">
        <w:t xml:space="preserve">муниципальному </w:t>
      </w:r>
      <w:r w:rsidRPr="005E6E3A">
        <w:t xml:space="preserve">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5E6E3A">
        <w:t>контроля за</w:t>
      </w:r>
      <w:proofErr w:type="gramEnd"/>
      <w:r w:rsidRPr="005E6E3A">
        <w:t xml:space="preserve"> расходами, в органы прокуратуры и (или) иные органы в соответствии с их компетенцией.</w:t>
      </w:r>
    </w:p>
    <w:p w14:paraId="5191BF65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>25.2. По итогам рассмотрения вопроса, указанного в </w:t>
      </w:r>
      <w:hyperlink r:id="rId60" w:anchor="/document/198625/entry/101624" w:history="1">
        <w:r w:rsidR="001F08FA">
          <w:rPr>
            <w:rStyle w:val="ac"/>
            <w:color w:val="auto"/>
            <w:u w:val="none"/>
          </w:rPr>
          <w:t>абзаце четвертом подпункта «б»</w:t>
        </w:r>
        <w:r w:rsidRPr="005E6E3A">
          <w:rPr>
            <w:rStyle w:val="ac"/>
            <w:color w:val="auto"/>
            <w:u w:val="none"/>
          </w:rPr>
          <w:t xml:space="preserve"> пункта 16</w:t>
        </w:r>
      </w:hyperlink>
      <w:r w:rsidRPr="005E6E3A">
        <w:t> настоящего Положения, комиссия принимает одно из следующих решений:</w:t>
      </w:r>
    </w:p>
    <w:p w14:paraId="5F686FF0" w14:textId="77777777" w:rsidR="00A77FE8" w:rsidRPr="005E6E3A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5E6E3A">
        <w:t>а) признать, что обстоятельства, препятствующие выполнению требований </w:t>
      </w:r>
      <w:hyperlink r:id="rId61" w:anchor="/document/70372954/entry/0" w:history="1">
        <w:r w:rsidRPr="005E6E3A">
          <w:rPr>
            <w:rStyle w:val="ac"/>
            <w:color w:val="auto"/>
            <w:u w:val="none"/>
          </w:rPr>
          <w:t>Федерального закона</w:t>
        </w:r>
      </w:hyperlink>
      <w:r w:rsidR="001F08FA">
        <w:t> «</w:t>
      </w:r>
      <w:r w:rsidRPr="005E6E3A"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 w:rsidRPr="005E6E3A">
        <w:lastRenderedPageBreak/>
        <w:t>пользоваться иностра</w:t>
      </w:r>
      <w:r w:rsidR="001F08FA">
        <w:t>нными финансовыми инструментами»</w:t>
      </w:r>
      <w:r w:rsidRPr="005E6E3A">
        <w:t>, являются объективными и уважительными;</w:t>
      </w:r>
    </w:p>
    <w:p w14:paraId="449B39C1" w14:textId="48EC2B1F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признать, что обстоятельства, препятствующие выполнению </w:t>
      </w:r>
      <w:r w:rsidRPr="001F08FA">
        <w:t>требований </w:t>
      </w:r>
      <w:hyperlink r:id="rId62" w:anchor="/document/70372954/entry/0" w:history="1">
        <w:r w:rsidRPr="001F08FA">
          <w:rPr>
            <w:rStyle w:val="ac"/>
            <w:color w:val="auto"/>
            <w:u w:val="none"/>
          </w:rPr>
          <w:t>Федерального закона</w:t>
        </w:r>
      </w:hyperlink>
      <w:r w:rsidR="001F08FA">
        <w:rPr>
          <w:color w:val="22272F"/>
        </w:rPr>
        <w:t> «</w:t>
      </w:r>
      <w:r w:rsidRPr="00A77FE8">
        <w:rPr>
          <w:color w:val="22272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1F08FA">
        <w:rPr>
          <w:color w:val="22272F"/>
        </w:rPr>
        <w:t>нными финансовыми инструментами»</w:t>
      </w:r>
      <w:r w:rsidRPr="00A77FE8">
        <w:rPr>
          <w:color w:val="22272F"/>
        </w:rPr>
        <w:t xml:space="preserve">, не являются объективными и уважительными. В этом случае комиссия рекомендует </w:t>
      </w:r>
      <w:r w:rsidR="00936650">
        <w:rPr>
          <w:color w:val="22272F"/>
        </w:rPr>
        <w:t>главе поселения</w:t>
      </w:r>
      <w:r w:rsidRPr="00A77FE8">
        <w:rPr>
          <w:color w:val="22272F"/>
        </w:rPr>
        <w:t xml:space="preserve"> применить к </w:t>
      </w:r>
      <w:r w:rsidR="001F08FA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служащему конкретную меру ответственности.</w:t>
      </w:r>
    </w:p>
    <w:p w14:paraId="12038CB7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25.3. По итогам рассмотрения вопроса, указанного в </w:t>
      </w:r>
      <w:hyperlink r:id="rId63" w:anchor="/document/198625/entry/101625" w:history="1">
        <w:r w:rsidR="001F08FA">
          <w:rPr>
            <w:rStyle w:val="ac"/>
            <w:color w:val="auto"/>
            <w:u w:val="none"/>
          </w:rPr>
          <w:t>абзаце пятом подпункта «б»</w:t>
        </w:r>
        <w:r w:rsidRPr="001F08FA">
          <w:rPr>
            <w:rStyle w:val="ac"/>
            <w:color w:val="auto"/>
            <w:u w:val="none"/>
          </w:rPr>
          <w:t xml:space="preserve"> пункта 16</w:t>
        </w:r>
      </w:hyperlink>
      <w:r w:rsidRPr="001F08FA">
        <w:t> </w:t>
      </w:r>
      <w:r w:rsidRPr="00A77FE8">
        <w:rPr>
          <w:color w:val="22272F"/>
        </w:rPr>
        <w:t>настоящего Положения, комиссия принимает одно из следующих решений:</w:t>
      </w:r>
    </w:p>
    <w:p w14:paraId="2D39F5AA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а) признать, что при исполнении </w:t>
      </w:r>
      <w:r w:rsidR="001F08FA">
        <w:rPr>
          <w:color w:val="22272F"/>
        </w:rPr>
        <w:t xml:space="preserve">муниципальным </w:t>
      </w:r>
      <w:r w:rsidRPr="00A77FE8">
        <w:rPr>
          <w:color w:val="22272F"/>
        </w:rPr>
        <w:t>служащим должностных обязанностей конфликт интересов отсутствует;</w:t>
      </w:r>
    </w:p>
    <w:p w14:paraId="2392428B" w14:textId="6417EA3C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признать, что при исполнении </w:t>
      </w:r>
      <w:r w:rsidR="001F08FA">
        <w:rPr>
          <w:color w:val="22272F"/>
        </w:rPr>
        <w:t xml:space="preserve">муниципальным </w:t>
      </w:r>
      <w:r w:rsidRPr="00A77FE8">
        <w:rPr>
          <w:color w:val="22272F"/>
        </w:rPr>
        <w:t xml:space="preserve">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1F08FA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служащему и (или) </w:t>
      </w:r>
      <w:r w:rsidR="00936650">
        <w:rPr>
          <w:color w:val="22272F"/>
        </w:rPr>
        <w:t xml:space="preserve"> главе поселения</w:t>
      </w:r>
      <w:r w:rsidR="001F08FA">
        <w:rPr>
          <w:color w:val="22272F"/>
        </w:rPr>
        <w:t xml:space="preserve"> </w:t>
      </w:r>
      <w:r w:rsidRPr="00A77FE8">
        <w:rPr>
          <w:color w:val="22272F"/>
        </w:rPr>
        <w:t xml:space="preserve"> принять меры по урегулированию конфликта интересов или по недопущению его возникновения;</w:t>
      </w:r>
    </w:p>
    <w:p w14:paraId="3D0F826C" w14:textId="42988ABF" w:rsid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в) признать, что </w:t>
      </w:r>
      <w:r w:rsidR="0025324E">
        <w:rPr>
          <w:color w:val="22272F"/>
        </w:rPr>
        <w:t xml:space="preserve">муниципальный </w:t>
      </w:r>
      <w:r w:rsidRPr="00A77FE8">
        <w:rPr>
          <w:color w:val="22272F"/>
        </w:rPr>
        <w:t xml:space="preserve">служащий не соблюдал требования об урегулировании конфликта интересов. В этом случае комиссия рекомендует </w:t>
      </w:r>
      <w:r w:rsidR="00936650">
        <w:rPr>
          <w:color w:val="22272F"/>
        </w:rPr>
        <w:t>главе поселения</w:t>
      </w:r>
      <w:r w:rsidRPr="00A77FE8">
        <w:rPr>
          <w:color w:val="22272F"/>
        </w:rPr>
        <w:t xml:space="preserve"> применить к </w:t>
      </w:r>
      <w:r w:rsidR="0025324E">
        <w:rPr>
          <w:color w:val="22272F"/>
        </w:rPr>
        <w:t>муниципальному</w:t>
      </w:r>
      <w:r w:rsidRPr="00A77FE8">
        <w:rPr>
          <w:color w:val="22272F"/>
        </w:rPr>
        <w:t xml:space="preserve"> служащему конкретную меру ответственности.</w:t>
      </w:r>
    </w:p>
    <w:p w14:paraId="710FA916" w14:textId="7288623C" w:rsidR="00D04A14" w:rsidRDefault="00D04A1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 xml:space="preserve">25.4. </w:t>
      </w:r>
      <w:r w:rsidR="0055133D">
        <w:rPr>
          <w:color w:val="22272F"/>
        </w:rPr>
        <w:t>По итогам рассмотрения вопроса, указанного в подпункте «е» пункта 16 настоящего Положения, комиссия принимает одно из следующих решений:</w:t>
      </w:r>
    </w:p>
    <w:p w14:paraId="36CE32FB" w14:textId="77777777" w:rsidR="0055133D" w:rsidRDefault="0055133D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752D990C" w14:textId="2440C737" w:rsidR="0055133D" w:rsidRPr="00A77FE8" w:rsidRDefault="0055133D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14:paraId="170B3E5B" w14:textId="0B22F601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>26. По итогам рассмотрения вопросов, указанных в </w:t>
      </w:r>
      <w:hyperlink r:id="rId64" w:anchor="/document/198625/entry/10161" w:history="1">
        <w:r w:rsidRPr="0025324E">
          <w:rPr>
            <w:rStyle w:val="ac"/>
            <w:color w:val="auto"/>
            <w:u w:val="none"/>
          </w:rPr>
          <w:t>подпунктах "а"</w:t>
        </w:r>
      </w:hyperlink>
      <w:r w:rsidRPr="0025324E">
        <w:t>, </w:t>
      </w:r>
      <w:hyperlink r:id="rId65" w:anchor="/document/198625/entry/10162" w:history="1">
        <w:r w:rsidRPr="0025324E">
          <w:rPr>
            <w:rStyle w:val="ac"/>
            <w:color w:val="auto"/>
            <w:u w:val="none"/>
          </w:rPr>
          <w:t>"б"</w:t>
        </w:r>
      </w:hyperlink>
      <w:r w:rsidRPr="0025324E">
        <w:t>, </w:t>
      </w:r>
      <w:hyperlink r:id="rId66" w:anchor="/document/198625/entry/10164" w:history="1">
        <w:r w:rsidRPr="0025324E">
          <w:rPr>
            <w:rStyle w:val="ac"/>
            <w:color w:val="auto"/>
            <w:u w:val="none"/>
          </w:rPr>
          <w:t>"г"</w:t>
        </w:r>
      </w:hyperlink>
      <w:r w:rsidR="0055133D">
        <w:t xml:space="preserve">, </w:t>
      </w:r>
      <w:hyperlink r:id="rId67" w:anchor="/document/198625/entry/10165" w:history="1">
        <w:r w:rsidRPr="0025324E">
          <w:rPr>
            <w:rStyle w:val="ac"/>
            <w:color w:val="auto"/>
            <w:u w:val="none"/>
          </w:rPr>
          <w:t>"д"</w:t>
        </w:r>
        <w:r w:rsidR="0055133D">
          <w:rPr>
            <w:rStyle w:val="ac"/>
            <w:color w:val="auto"/>
            <w:u w:val="none"/>
          </w:rPr>
          <w:t xml:space="preserve"> и «е»</w:t>
        </w:r>
        <w:r w:rsidRPr="0025324E">
          <w:rPr>
            <w:rStyle w:val="ac"/>
            <w:color w:val="auto"/>
            <w:u w:val="none"/>
          </w:rPr>
          <w:t xml:space="preserve"> пункта 16</w:t>
        </w:r>
      </w:hyperlink>
      <w:r w:rsidRPr="0025324E">
        <w:t> настоящего Положения, и при наличии к тому оснований комиссия может принять иное решение, чем это предусмотрено </w:t>
      </w:r>
      <w:hyperlink r:id="rId68" w:anchor="/document/198625/entry/1022" w:history="1">
        <w:r w:rsidRPr="0025324E">
          <w:rPr>
            <w:rStyle w:val="ac"/>
            <w:color w:val="auto"/>
            <w:u w:val="none"/>
          </w:rPr>
          <w:t>пунктами 22 - 25</w:t>
        </w:r>
      </w:hyperlink>
      <w:r w:rsidR="0055133D">
        <w:t>.4</w:t>
      </w:r>
      <w:r w:rsidRPr="0025324E">
        <w:t> и </w:t>
      </w:r>
      <w:hyperlink r:id="rId69" w:anchor="/document/198625/entry/10261" w:history="1">
        <w:r w:rsidRPr="0025324E">
          <w:rPr>
            <w:rStyle w:val="ac"/>
            <w:color w:val="auto"/>
            <w:u w:val="none"/>
          </w:rPr>
          <w:t>26.1</w:t>
        </w:r>
      </w:hyperlink>
      <w:r w:rsidRPr="0025324E">
        <w:t> настоящего Положения. Основания и мотивы принятия такого решения должны быть отражены в протоколе заседания комиссии.</w:t>
      </w:r>
    </w:p>
    <w:p w14:paraId="2563E9B9" w14:textId="205E3F6A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>26.1. По итогам рассмотрения вопроса, указанного в </w:t>
      </w:r>
      <w:hyperlink r:id="rId70" w:anchor="/document/198625/entry/10165" w:history="1">
        <w:r w:rsidR="00AB4FEE">
          <w:rPr>
            <w:rStyle w:val="ac"/>
            <w:color w:val="auto"/>
            <w:u w:val="none"/>
          </w:rPr>
          <w:t>подпункте «д»</w:t>
        </w:r>
        <w:r w:rsidRPr="0025324E">
          <w:rPr>
            <w:rStyle w:val="ac"/>
            <w:color w:val="auto"/>
            <w:u w:val="none"/>
          </w:rPr>
          <w:t xml:space="preserve"> пункта 16</w:t>
        </w:r>
      </w:hyperlink>
      <w:r w:rsidRPr="0025324E">
        <w:t xml:space="preserve"> настоящего Положения, комиссия принимает в отношении гражданина, замещавшего должность </w:t>
      </w:r>
      <w:r w:rsidR="00AB4FEE">
        <w:t xml:space="preserve">муниципальной </w:t>
      </w:r>
      <w:r w:rsidRPr="0025324E">
        <w:t xml:space="preserve">службы в </w:t>
      </w:r>
      <w:r w:rsidR="00AB4FEE">
        <w:t>администрации</w:t>
      </w:r>
      <w:r w:rsidR="00371FC2">
        <w:t xml:space="preserve"> поселения</w:t>
      </w:r>
      <w:r w:rsidRPr="0025324E">
        <w:t>, одно из следующих решений:</w:t>
      </w:r>
    </w:p>
    <w:p w14:paraId="050A2EAF" w14:textId="77777777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AB4FEE">
        <w:t xml:space="preserve">муниципальному </w:t>
      </w:r>
      <w:r w:rsidRPr="0025324E">
        <w:t>управлению этой организацией входили в его должностные обязанности;</w:t>
      </w:r>
    </w:p>
    <w:p w14:paraId="72ADA632" w14:textId="5B27A4A9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71" w:anchor="/document/12164203/entry/12" w:history="1">
        <w:r w:rsidRPr="0025324E">
          <w:rPr>
            <w:rStyle w:val="ac"/>
            <w:color w:val="auto"/>
            <w:u w:val="none"/>
          </w:rPr>
          <w:t>статьи 12</w:t>
        </w:r>
      </w:hyperlink>
      <w:r w:rsidRPr="0025324E">
        <w:t> Федеральног</w:t>
      </w:r>
      <w:r w:rsidR="00AB4FEE">
        <w:t>о закона от 25 декабря 2008 г. № 273-ФЗ «О противодействии коррупции»</w:t>
      </w:r>
      <w:r w:rsidRPr="0025324E">
        <w:t xml:space="preserve">. В этом случае комиссия рекомендует </w:t>
      </w:r>
      <w:r w:rsidR="00936650">
        <w:t>главе поселения</w:t>
      </w:r>
      <w:r w:rsidRPr="0025324E">
        <w:t xml:space="preserve"> проинформировать об указанных обстоятельствах органы прокуратуры и уведомившую организацию.</w:t>
      </w:r>
    </w:p>
    <w:p w14:paraId="0ACDB5F7" w14:textId="77777777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lastRenderedPageBreak/>
        <w:t>27. По итогам рассмотрения вопроса, предусмотренного </w:t>
      </w:r>
      <w:hyperlink r:id="rId72" w:anchor="/document/198625/entry/10163" w:history="1">
        <w:r w:rsidR="00AB4FEE">
          <w:rPr>
            <w:rStyle w:val="ac"/>
            <w:color w:val="auto"/>
            <w:u w:val="none"/>
          </w:rPr>
          <w:t>подпунктом «в»</w:t>
        </w:r>
        <w:r w:rsidRPr="0025324E">
          <w:rPr>
            <w:rStyle w:val="ac"/>
            <w:color w:val="auto"/>
            <w:u w:val="none"/>
          </w:rPr>
          <w:t xml:space="preserve"> пункта 16</w:t>
        </w:r>
      </w:hyperlink>
      <w:r w:rsidRPr="0025324E">
        <w:t> настоящего Положения, комиссия принимает соответствующее решение.</w:t>
      </w:r>
    </w:p>
    <w:p w14:paraId="10CA8A7E" w14:textId="630816B9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 xml:space="preserve">28. Для исполнения решений комиссии могут быть подготовлены проекты нормативных правовых актов </w:t>
      </w:r>
      <w:r w:rsidR="00AB4FEE">
        <w:t>администрации</w:t>
      </w:r>
      <w:r w:rsidR="00371FC2">
        <w:t xml:space="preserve"> поселения</w:t>
      </w:r>
      <w:r w:rsidRPr="0025324E">
        <w:t xml:space="preserve">, решений или поручений </w:t>
      </w:r>
      <w:r w:rsidR="00936650">
        <w:t>главы поселения</w:t>
      </w:r>
      <w:r w:rsidRPr="0025324E">
        <w:t xml:space="preserve">, которые в установленном порядке представляются на рассмотрение </w:t>
      </w:r>
      <w:r w:rsidR="00936650">
        <w:t>главы поселения</w:t>
      </w:r>
      <w:r w:rsidRPr="0025324E">
        <w:t>.</w:t>
      </w:r>
    </w:p>
    <w:p w14:paraId="452FBB5F" w14:textId="77777777" w:rsidR="00A77FE8" w:rsidRPr="0025324E" w:rsidRDefault="00A77FE8" w:rsidP="00A77FE8">
      <w:pPr>
        <w:pStyle w:val="s1"/>
        <w:spacing w:before="0" w:beforeAutospacing="0" w:after="0" w:afterAutospacing="0"/>
        <w:ind w:firstLine="567"/>
        <w:jc w:val="both"/>
      </w:pPr>
      <w:r w:rsidRPr="0025324E">
        <w:t>29. Решения комиссии по вопросам, указанным в </w:t>
      </w:r>
      <w:hyperlink r:id="rId73" w:anchor="/document/198625/entry/1016" w:history="1">
        <w:r w:rsidRPr="0025324E">
          <w:rPr>
            <w:rStyle w:val="ac"/>
            <w:color w:val="auto"/>
            <w:u w:val="none"/>
          </w:rPr>
          <w:t>пункте 16</w:t>
        </w:r>
      </w:hyperlink>
      <w:r w:rsidRPr="0025324E">
        <w:t> 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5333FCCF" w14:textId="47412781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25324E">
        <w:t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 </w:t>
      </w:r>
      <w:hyperlink r:id="rId74" w:anchor="/document/198625/entry/101622" w:history="1">
        <w:r w:rsidR="001B1D92">
          <w:rPr>
            <w:rStyle w:val="ac"/>
            <w:color w:val="auto"/>
            <w:u w:val="none"/>
          </w:rPr>
          <w:t>абзаце втором подпункта «б»</w:t>
        </w:r>
        <w:r w:rsidRPr="0025324E">
          <w:rPr>
            <w:rStyle w:val="ac"/>
            <w:color w:val="auto"/>
            <w:u w:val="none"/>
          </w:rPr>
          <w:t xml:space="preserve"> пункта 16</w:t>
        </w:r>
      </w:hyperlink>
      <w:r w:rsidRPr="0025324E">
        <w:t xml:space="preserve"> настоящего Положения, для </w:t>
      </w:r>
      <w:r w:rsidR="00936650">
        <w:t>главы поселения</w:t>
      </w:r>
      <w:r w:rsidRPr="0025324E">
        <w:t xml:space="preserve"> носят рекомендательный характер. Решение, принимаемое по итогам рассмотрения</w:t>
      </w:r>
      <w:r w:rsidRPr="00A77FE8">
        <w:rPr>
          <w:color w:val="22272F"/>
        </w:rPr>
        <w:t xml:space="preserve"> вопроса, указан</w:t>
      </w:r>
      <w:r w:rsidR="001B1D92">
        <w:rPr>
          <w:color w:val="22272F"/>
        </w:rPr>
        <w:t>ного в абзаце втором подпункта «б»</w:t>
      </w:r>
      <w:r w:rsidRPr="00A77FE8">
        <w:rPr>
          <w:color w:val="22272F"/>
        </w:rPr>
        <w:t xml:space="preserve"> пункта 16 настоящего Положения, носит обязательный характер.</w:t>
      </w:r>
    </w:p>
    <w:p w14:paraId="0C766E1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31. В протоколе заседания комиссии указываются:</w:t>
      </w:r>
    </w:p>
    <w:p w14:paraId="366B0B01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4391EF3E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 w:rsidR="00435F85">
        <w:rPr>
          <w:color w:val="22272F"/>
        </w:rPr>
        <w:t xml:space="preserve">муниципального </w:t>
      </w:r>
      <w:r w:rsidRPr="00A77FE8">
        <w:rPr>
          <w:color w:val="22272F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5093FB1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в) предъявляемые к </w:t>
      </w:r>
      <w:r w:rsidR="00435F85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служащему претензии, материалы, на которых они основываются;</w:t>
      </w:r>
    </w:p>
    <w:p w14:paraId="581535F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г) содержание пояснений </w:t>
      </w:r>
      <w:r w:rsidR="00435F85"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 и других лиц по существу предъявляемых претензий;</w:t>
      </w:r>
    </w:p>
    <w:p w14:paraId="40C51C6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д) фамилии, имена, отчества выступивших на заседании лиц и краткое изложение их выступлений;</w:t>
      </w:r>
    </w:p>
    <w:p w14:paraId="64E0628E" w14:textId="3545A8E8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435F85">
        <w:rPr>
          <w:color w:val="22272F"/>
        </w:rPr>
        <w:t>администрацию</w:t>
      </w:r>
      <w:r w:rsidR="00371FC2">
        <w:rPr>
          <w:color w:val="22272F"/>
        </w:rPr>
        <w:t xml:space="preserve"> поселения</w:t>
      </w:r>
      <w:r w:rsidRPr="00A77FE8">
        <w:rPr>
          <w:color w:val="22272F"/>
        </w:rPr>
        <w:t>;</w:t>
      </w:r>
    </w:p>
    <w:p w14:paraId="0F31BD14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ж) другие сведения;</w:t>
      </w:r>
    </w:p>
    <w:p w14:paraId="022F536E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з) результаты голосования;</w:t>
      </w:r>
    </w:p>
    <w:p w14:paraId="6CA0480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>и) решение и обоснование его принятия.</w:t>
      </w:r>
    </w:p>
    <w:p w14:paraId="5BF8F131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435F85">
        <w:rPr>
          <w:color w:val="22272F"/>
        </w:rPr>
        <w:t xml:space="preserve">муниципальный </w:t>
      </w:r>
      <w:r w:rsidRPr="00A77FE8">
        <w:rPr>
          <w:color w:val="22272F"/>
        </w:rPr>
        <w:t xml:space="preserve"> служащий.</w:t>
      </w:r>
    </w:p>
    <w:p w14:paraId="7849C6E1" w14:textId="6D72C051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33. Копии протокола заседания комиссии в 7-дневный срок со дня заседания направляются </w:t>
      </w:r>
      <w:r w:rsidR="00371FC2">
        <w:rPr>
          <w:color w:val="22272F"/>
        </w:rPr>
        <w:t>главе поселения</w:t>
      </w:r>
      <w:r w:rsidRPr="00A77FE8">
        <w:rPr>
          <w:color w:val="22272F"/>
        </w:rPr>
        <w:t xml:space="preserve">, полностью или в виде выписок из него </w:t>
      </w:r>
      <w:r w:rsidR="00435F85">
        <w:rPr>
          <w:color w:val="22272F"/>
        </w:rPr>
        <w:t>–</w:t>
      </w:r>
      <w:r w:rsidRPr="00A77FE8">
        <w:rPr>
          <w:color w:val="22272F"/>
        </w:rPr>
        <w:t xml:space="preserve"> </w:t>
      </w:r>
      <w:r w:rsidR="00435F85">
        <w:rPr>
          <w:color w:val="22272F"/>
        </w:rPr>
        <w:t xml:space="preserve">муниципальному </w:t>
      </w:r>
      <w:r w:rsidRPr="00A77FE8">
        <w:rPr>
          <w:color w:val="22272F"/>
        </w:rPr>
        <w:t>служащему, а также по решению комиссии - иным заинтересованным лицам.</w:t>
      </w:r>
    </w:p>
    <w:p w14:paraId="415F9D06" w14:textId="0B31293A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34. </w:t>
      </w:r>
      <w:r w:rsidR="00936650">
        <w:rPr>
          <w:color w:val="22272F"/>
        </w:rPr>
        <w:t>Глава поселения</w:t>
      </w:r>
      <w:r w:rsidR="00A96025">
        <w:rPr>
          <w:color w:val="22272F"/>
        </w:rPr>
        <w:t xml:space="preserve"> обязан </w:t>
      </w:r>
      <w:r w:rsidRPr="00A77FE8">
        <w:rPr>
          <w:color w:val="22272F"/>
        </w:rPr>
        <w:t xml:space="preserve"> рассмотреть протокол заседания комиссии и вправе учесть в пределах своей </w:t>
      </w:r>
      <w:proofErr w:type="gramStart"/>
      <w:r w:rsidRPr="00A77FE8">
        <w:rPr>
          <w:color w:val="22272F"/>
        </w:rPr>
        <w:t>компетенции</w:t>
      </w:r>
      <w:proofErr w:type="gramEnd"/>
      <w:r w:rsidRPr="00A77FE8">
        <w:rPr>
          <w:color w:val="22272F"/>
        </w:rPr>
        <w:t xml:space="preserve"> содержащиеся в нем рекомендации при принятии решения о применении к </w:t>
      </w:r>
      <w:r w:rsidR="00A96025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371FC2">
        <w:rPr>
          <w:color w:val="22272F"/>
        </w:rPr>
        <w:t>глава поселения</w:t>
      </w:r>
      <w:r w:rsidRPr="00A77FE8">
        <w:rPr>
          <w:color w:val="22272F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936650">
        <w:rPr>
          <w:color w:val="22272F"/>
        </w:rPr>
        <w:t xml:space="preserve"> главы поселения</w:t>
      </w:r>
      <w:r w:rsidRPr="00A77FE8">
        <w:rPr>
          <w:color w:val="22272F"/>
        </w:rPr>
        <w:t xml:space="preserve"> оглашается на ближайшем заседании комиссии и принимается к сведению без обсуждения.</w:t>
      </w:r>
    </w:p>
    <w:p w14:paraId="0C17CF9E" w14:textId="7ADA68CB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35. В случае установления комиссией признаков дисциплинарного проступка в действиях (бездействии) </w:t>
      </w:r>
      <w:r w:rsidR="00005979"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 информация об этом представляется </w:t>
      </w:r>
      <w:r w:rsidR="00371FC2">
        <w:rPr>
          <w:color w:val="22272F"/>
        </w:rPr>
        <w:t xml:space="preserve"> главе поселения</w:t>
      </w:r>
      <w:r w:rsidRPr="00A77FE8">
        <w:rPr>
          <w:color w:val="22272F"/>
        </w:rPr>
        <w:t xml:space="preserve"> для решения вопроса о применении к </w:t>
      </w:r>
      <w:r w:rsidR="00005979">
        <w:rPr>
          <w:color w:val="22272F"/>
        </w:rPr>
        <w:t xml:space="preserve">муниципальному </w:t>
      </w:r>
      <w:r w:rsidRPr="00A77FE8">
        <w:rPr>
          <w:color w:val="22272F"/>
        </w:rPr>
        <w:t xml:space="preserve"> служащему мер </w:t>
      </w:r>
      <w:r w:rsidRPr="00A77FE8">
        <w:rPr>
          <w:color w:val="22272F"/>
        </w:rPr>
        <w:lastRenderedPageBreak/>
        <w:t>ответственности, предусмотренных нормативными правовыми актами Российской Федерации.</w:t>
      </w:r>
    </w:p>
    <w:p w14:paraId="08848B1C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36. </w:t>
      </w:r>
      <w:proofErr w:type="gramStart"/>
      <w:r w:rsidRPr="00A77FE8">
        <w:rPr>
          <w:color w:val="22272F"/>
        </w:rPr>
        <w:t xml:space="preserve">В случае установления комиссией факта совершения </w:t>
      </w:r>
      <w:r w:rsidR="005F6523">
        <w:rPr>
          <w:color w:val="22272F"/>
        </w:rPr>
        <w:t xml:space="preserve">муниципальным </w:t>
      </w:r>
      <w:r w:rsidRPr="00A77FE8">
        <w:rPr>
          <w:color w:val="22272F"/>
        </w:rPr>
        <w:t>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14:paraId="5FD9792D" w14:textId="77777777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37. Копия протокола заседания комиссии или выписка из него приобщается к личному делу </w:t>
      </w:r>
      <w:r w:rsidR="005F6523">
        <w:rPr>
          <w:color w:val="22272F"/>
        </w:rPr>
        <w:t>муниципального</w:t>
      </w:r>
      <w:r w:rsidRPr="00A77FE8">
        <w:rPr>
          <w:color w:val="22272F"/>
        </w:rPr>
        <w:t xml:space="preserve">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350AA28B" w14:textId="74BF9288" w:rsidR="00A77FE8" w:rsidRP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37.1. </w:t>
      </w:r>
      <w:proofErr w:type="gramStart"/>
      <w:r w:rsidRPr="00A77FE8">
        <w:rPr>
          <w:color w:val="22272F"/>
        </w:rPr>
        <w:t xml:space="preserve">Выписка из решения комиссии, заверенная подписью секретаря комиссии и печатью </w:t>
      </w:r>
      <w:r w:rsidR="005F6523">
        <w:rPr>
          <w:color w:val="22272F"/>
        </w:rPr>
        <w:t>администрации</w:t>
      </w:r>
      <w:r w:rsidR="00371FC2">
        <w:rPr>
          <w:color w:val="22272F"/>
        </w:rPr>
        <w:t xml:space="preserve"> поселения</w:t>
      </w:r>
      <w:r w:rsidRPr="00A77FE8">
        <w:rPr>
          <w:color w:val="22272F"/>
        </w:rPr>
        <w:t xml:space="preserve">, вручается гражданину, замещавшему должность </w:t>
      </w:r>
      <w:r w:rsidR="005F6523">
        <w:rPr>
          <w:color w:val="22272F"/>
        </w:rPr>
        <w:t>муниципальной</w:t>
      </w:r>
      <w:r w:rsidRPr="00A77FE8">
        <w:rPr>
          <w:color w:val="22272F"/>
        </w:rPr>
        <w:t xml:space="preserve"> службы в </w:t>
      </w:r>
      <w:r w:rsidR="005F6523">
        <w:rPr>
          <w:color w:val="22272F"/>
        </w:rPr>
        <w:t>администрации</w:t>
      </w:r>
      <w:r w:rsidR="00371FC2">
        <w:rPr>
          <w:color w:val="22272F"/>
        </w:rPr>
        <w:t xml:space="preserve"> поселения</w:t>
      </w:r>
      <w:r w:rsidRPr="00A77FE8">
        <w:rPr>
          <w:color w:val="22272F"/>
        </w:rPr>
        <w:t>, в отношении которого рассматривался вопрос, указанный в </w:t>
      </w:r>
      <w:hyperlink r:id="rId75" w:anchor="/document/198625/entry/101622" w:history="1">
        <w:r w:rsidR="005F6523">
          <w:rPr>
            <w:rStyle w:val="ac"/>
            <w:color w:val="auto"/>
            <w:u w:val="none"/>
          </w:rPr>
          <w:t>абзаце втором подпункта «б»</w:t>
        </w:r>
        <w:r w:rsidRPr="005F6523">
          <w:rPr>
            <w:rStyle w:val="ac"/>
            <w:color w:val="auto"/>
            <w:u w:val="none"/>
          </w:rPr>
          <w:t xml:space="preserve"> пункта 16</w:t>
        </w:r>
      </w:hyperlink>
      <w:r w:rsidRPr="005F6523">
        <w:t> </w:t>
      </w:r>
      <w:r w:rsidRPr="00A77FE8">
        <w:rPr>
          <w:color w:val="22272F"/>
        </w:rPr>
        <w:t xml:space="preserve">настоящего Положения, под </w:t>
      </w:r>
      <w:r w:rsidR="00371FC2">
        <w:rPr>
          <w:color w:val="22272F"/>
        </w:rPr>
        <w:t>под</w:t>
      </w:r>
      <w:r w:rsidRPr="00A77FE8">
        <w:rPr>
          <w:color w:val="22272F"/>
        </w:rPr>
        <w:t>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</w:t>
      </w:r>
      <w:proofErr w:type="gramEnd"/>
      <w:r w:rsidRPr="00A77FE8">
        <w:rPr>
          <w:color w:val="22272F"/>
        </w:rPr>
        <w:t xml:space="preserve"> заседания комиссии.</w:t>
      </w:r>
    </w:p>
    <w:p w14:paraId="740A7740" w14:textId="1754F344" w:rsidR="00A77FE8" w:rsidRDefault="00A77FE8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  <w:r w:rsidRPr="00A77FE8">
        <w:rPr>
          <w:color w:val="22272F"/>
        </w:rPr>
        <w:t xml:space="preserve"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5133D">
        <w:rPr>
          <w:color w:val="22272F"/>
        </w:rPr>
        <w:t xml:space="preserve"> </w:t>
      </w:r>
      <w:r w:rsidR="00CC7647">
        <w:rPr>
          <w:color w:val="22272F"/>
        </w:rPr>
        <w:t xml:space="preserve"> </w:t>
      </w:r>
      <w:r w:rsidR="0055133D">
        <w:rPr>
          <w:color w:val="22272F"/>
        </w:rPr>
        <w:t>уполномоченным органом</w:t>
      </w:r>
      <w:r w:rsidR="00CC7647">
        <w:rPr>
          <w:color w:val="22272F"/>
        </w:rPr>
        <w:t xml:space="preserve">, не </w:t>
      </w:r>
      <w:proofErr w:type="gramStart"/>
      <w:r w:rsidR="00CC7647">
        <w:rPr>
          <w:color w:val="22272F"/>
        </w:rPr>
        <w:t>позднее</w:t>
      </w:r>
      <w:proofErr w:type="gramEnd"/>
      <w:r w:rsidR="00CC7647">
        <w:rPr>
          <w:color w:val="22272F"/>
        </w:rPr>
        <w:t xml:space="preserve"> чем за три дня до дня заседания комиссии.</w:t>
      </w:r>
    </w:p>
    <w:p w14:paraId="612BCAA1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68096863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BF69F5E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F4CA739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AB819E3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13C5EDB0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2B3C32B5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3F722551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190E6CEB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59753AB4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0159E23D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7048DF47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36AA8B93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7B95141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2B6F1610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5FAE296B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3777E442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0D7C9185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7EE7511D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0B1FAF6A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59991BF2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61D1F3B8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E7FCDC2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1805653E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2209C63B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6C067C94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FE62DFB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4C7EC588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366CD9F5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08F266E5" w14:textId="77777777" w:rsidR="002A7524" w:rsidRDefault="002A7524" w:rsidP="00A77FE8">
      <w:pPr>
        <w:pStyle w:val="s1"/>
        <w:spacing w:before="0" w:beforeAutospacing="0" w:after="0" w:afterAutospacing="0"/>
        <w:ind w:firstLine="567"/>
        <w:jc w:val="both"/>
        <w:rPr>
          <w:color w:val="22272F"/>
        </w:rPr>
      </w:pPr>
    </w:p>
    <w:p w14:paraId="203F82AB" w14:textId="77777777" w:rsidR="00CC102F" w:rsidRDefault="00CC102F" w:rsidP="002A7524">
      <w:pPr>
        <w:pStyle w:val="s1"/>
        <w:spacing w:before="0" w:beforeAutospacing="0" w:after="0" w:afterAutospacing="0"/>
        <w:ind w:firstLine="567"/>
        <w:jc w:val="both"/>
        <w:rPr>
          <w:bCs/>
        </w:rPr>
      </w:pPr>
    </w:p>
    <w:p w14:paraId="3F84A679" w14:textId="77777777" w:rsidR="00CC102F" w:rsidRDefault="00CC102F" w:rsidP="002A7524">
      <w:pPr>
        <w:pStyle w:val="s1"/>
        <w:spacing w:before="0" w:beforeAutospacing="0" w:after="0" w:afterAutospacing="0"/>
        <w:ind w:firstLine="567"/>
        <w:jc w:val="both"/>
        <w:rPr>
          <w:bCs/>
        </w:rPr>
      </w:pPr>
    </w:p>
    <w:p w14:paraId="7724078F" w14:textId="07D0C812" w:rsidR="002A7524" w:rsidRPr="00A77FE8" w:rsidRDefault="00A74DFE" w:rsidP="00A74DFE">
      <w:pPr>
        <w:pStyle w:val="s1"/>
        <w:spacing w:before="0" w:beforeAutospacing="0" w:after="0" w:afterAutospacing="0"/>
        <w:jc w:val="both"/>
        <w:rPr>
          <w:color w:val="22272F"/>
        </w:rPr>
      </w:pPr>
      <w:r>
        <w:rPr>
          <w:bCs/>
        </w:rPr>
        <w:t xml:space="preserve"> </w:t>
      </w:r>
    </w:p>
    <w:sectPr w:rsidR="002A7524" w:rsidRPr="00A77FE8" w:rsidSect="00290D5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5280A" w14:textId="77777777" w:rsidR="00024F39" w:rsidRDefault="00024F39" w:rsidP="000D711F">
      <w:pPr>
        <w:spacing w:after="0" w:line="240" w:lineRule="auto"/>
      </w:pPr>
      <w:r>
        <w:separator/>
      </w:r>
    </w:p>
  </w:endnote>
  <w:endnote w:type="continuationSeparator" w:id="0">
    <w:p w14:paraId="09C8DD2D" w14:textId="77777777" w:rsidR="00024F39" w:rsidRDefault="00024F3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F8EF8" w14:textId="77777777" w:rsidR="00024F39" w:rsidRDefault="00024F39" w:rsidP="000D711F">
      <w:pPr>
        <w:spacing w:after="0" w:line="240" w:lineRule="auto"/>
      </w:pPr>
      <w:r>
        <w:separator/>
      </w:r>
    </w:p>
  </w:footnote>
  <w:footnote w:type="continuationSeparator" w:id="0">
    <w:p w14:paraId="6C4239C5" w14:textId="77777777" w:rsidR="00024F39" w:rsidRDefault="00024F39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209"/>
    <w:multiLevelType w:val="hybridMultilevel"/>
    <w:tmpl w:val="1C0C4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74284"/>
    <w:multiLevelType w:val="hybridMultilevel"/>
    <w:tmpl w:val="E97A7428"/>
    <w:lvl w:ilvl="0" w:tplc="6EDEAB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121116"/>
    <w:multiLevelType w:val="hybridMultilevel"/>
    <w:tmpl w:val="1ACC8136"/>
    <w:lvl w:ilvl="0" w:tplc="BF140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0511E"/>
    <w:rsid w:val="00005979"/>
    <w:rsid w:val="00015B96"/>
    <w:rsid w:val="00024F39"/>
    <w:rsid w:val="000258B4"/>
    <w:rsid w:val="00030316"/>
    <w:rsid w:val="00031092"/>
    <w:rsid w:val="00040F59"/>
    <w:rsid w:val="00054679"/>
    <w:rsid w:val="00055E83"/>
    <w:rsid w:val="00062310"/>
    <w:rsid w:val="0006261B"/>
    <w:rsid w:val="000642A3"/>
    <w:rsid w:val="00072BC9"/>
    <w:rsid w:val="00072E2C"/>
    <w:rsid w:val="00074C67"/>
    <w:rsid w:val="00080105"/>
    <w:rsid w:val="00086E9E"/>
    <w:rsid w:val="000964AF"/>
    <w:rsid w:val="00096E82"/>
    <w:rsid w:val="000A2C7C"/>
    <w:rsid w:val="000A3308"/>
    <w:rsid w:val="000A6D15"/>
    <w:rsid w:val="000B38F6"/>
    <w:rsid w:val="000C11AB"/>
    <w:rsid w:val="000C183B"/>
    <w:rsid w:val="000C4B82"/>
    <w:rsid w:val="000C6062"/>
    <w:rsid w:val="000C7306"/>
    <w:rsid w:val="000D1B4A"/>
    <w:rsid w:val="000D4E37"/>
    <w:rsid w:val="000D5C6A"/>
    <w:rsid w:val="000D711F"/>
    <w:rsid w:val="000E28C6"/>
    <w:rsid w:val="000F0929"/>
    <w:rsid w:val="000F64B2"/>
    <w:rsid w:val="00102033"/>
    <w:rsid w:val="00103942"/>
    <w:rsid w:val="00105EF2"/>
    <w:rsid w:val="00120DC4"/>
    <w:rsid w:val="00126028"/>
    <w:rsid w:val="00141CE8"/>
    <w:rsid w:val="001506A1"/>
    <w:rsid w:val="0015230A"/>
    <w:rsid w:val="00154659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B1D92"/>
    <w:rsid w:val="001B21AF"/>
    <w:rsid w:val="001C6942"/>
    <w:rsid w:val="001D59EF"/>
    <w:rsid w:val="001F08FA"/>
    <w:rsid w:val="001F6677"/>
    <w:rsid w:val="00203CD5"/>
    <w:rsid w:val="00205751"/>
    <w:rsid w:val="0021648A"/>
    <w:rsid w:val="00217ED2"/>
    <w:rsid w:val="00220385"/>
    <w:rsid w:val="00223603"/>
    <w:rsid w:val="00225B51"/>
    <w:rsid w:val="00227CC5"/>
    <w:rsid w:val="002321C2"/>
    <w:rsid w:val="00232E3F"/>
    <w:rsid w:val="002366AD"/>
    <w:rsid w:val="0025324E"/>
    <w:rsid w:val="002607AF"/>
    <w:rsid w:val="00261AED"/>
    <w:rsid w:val="002641A0"/>
    <w:rsid w:val="00264CAD"/>
    <w:rsid w:val="00265A6C"/>
    <w:rsid w:val="00266F05"/>
    <w:rsid w:val="00266F67"/>
    <w:rsid w:val="002670A5"/>
    <w:rsid w:val="0027375E"/>
    <w:rsid w:val="00290D55"/>
    <w:rsid w:val="00294A5A"/>
    <w:rsid w:val="0029745B"/>
    <w:rsid w:val="002A06C1"/>
    <w:rsid w:val="002A06CE"/>
    <w:rsid w:val="002A470F"/>
    <w:rsid w:val="002A7524"/>
    <w:rsid w:val="002B0FE1"/>
    <w:rsid w:val="002B18CC"/>
    <w:rsid w:val="002B25A1"/>
    <w:rsid w:val="002B33B2"/>
    <w:rsid w:val="002B4AB6"/>
    <w:rsid w:val="002B6270"/>
    <w:rsid w:val="002B6670"/>
    <w:rsid w:val="002C2313"/>
    <w:rsid w:val="002D6E4C"/>
    <w:rsid w:val="002E109E"/>
    <w:rsid w:val="002F0D3C"/>
    <w:rsid w:val="002F2C12"/>
    <w:rsid w:val="002F6304"/>
    <w:rsid w:val="00311DFC"/>
    <w:rsid w:val="00312916"/>
    <w:rsid w:val="0032080F"/>
    <w:rsid w:val="00330F95"/>
    <w:rsid w:val="003326FE"/>
    <w:rsid w:val="00332E34"/>
    <w:rsid w:val="00334A43"/>
    <w:rsid w:val="0034220B"/>
    <w:rsid w:val="00371FC2"/>
    <w:rsid w:val="003730A7"/>
    <w:rsid w:val="003842BF"/>
    <w:rsid w:val="00387F60"/>
    <w:rsid w:val="00391225"/>
    <w:rsid w:val="003924AB"/>
    <w:rsid w:val="003B501C"/>
    <w:rsid w:val="003C45A5"/>
    <w:rsid w:val="003D2C42"/>
    <w:rsid w:val="00423108"/>
    <w:rsid w:val="00435F85"/>
    <w:rsid w:val="004412F5"/>
    <w:rsid w:val="00441618"/>
    <w:rsid w:val="00456C63"/>
    <w:rsid w:val="004579B7"/>
    <w:rsid w:val="00465ED2"/>
    <w:rsid w:val="00481433"/>
    <w:rsid w:val="00484E98"/>
    <w:rsid w:val="00487CAA"/>
    <w:rsid w:val="004942CD"/>
    <w:rsid w:val="004A1260"/>
    <w:rsid w:val="004B02F6"/>
    <w:rsid w:val="004B187A"/>
    <w:rsid w:val="004C1191"/>
    <w:rsid w:val="004C30A2"/>
    <w:rsid w:val="004C728A"/>
    <w:rsid w:val="004D0515"/>
    <w:rsid w:val="004E4DE0"/>
    <w:rsid w:val="004E6315"/>
    <w:rsid w:val="004F02F7"/>
    <w:rsid w:val="004F2127"/>
    <w:rsid w:val="00506DFB"/>
    <w:rsid w:val="005141B8"/>
    <w:rsid w:val="00516418"/>
    <w:rsid w:val="00525841"/>
    <w:rsid w:val="00533347"/>
    <w:rsid w:val="005363DB"/>
    <w:rsid w:val="00537B01"/>
    <w:rsid w:val="005428C3"/>
    <w:rsid w:val="00542B3C"/>
    <w:rsid w:val="0055133D"/>
    <w:rsid w:val="00553B24"/>
    <w:rsid w:val="00556E22"/>
    <w:rsid w:val="00557614"/>
    <w:rsid w:val="00563645"/>
    <w:rsid w:val="00567C26"/>
    <w:rsid w:val="00572EFF"/>
    <w:rsid w:val="00583AD1"/>
    <w:rsid w:val="00593996"/>
    <w:rsid w:val="0059500E"/>
    <w:rsid w:val="005A0BF6"/>
    <w:rsid w:val="005B1427"/>
    <w:rsid w:val="005D06D0"/>
    <w:rsid w:val="005D72E7"/>
    <w:rsid w:val="005E0EC0"/>
    <w:rsid w:val="005E20E2"/>
    <w:rsid w:val="005E6E3A"/>
    <w:rsid w:val="005F152A"/>
    <w:rsid w:val="005F597C"/>
    <w:rsid w:val="005F6523"/>
    <w:rsid w:val="00602FCD"/>
    <w:rsid w:val="00604318"/>
    <w:rsid w:val="0060611C"/>
    <w:rsid w:val="00611A87"/>
    <w:rsid w:val="0062003A"/>
    <w:rsid w:val="006228B6"/>
    <w:rsid w:val="00624C96"/>
    <w:rsid w:val="00625422"/>
    <w:rsid w:val="00634DA2"/>
    <w:rsid w:val="006412A9"/>
    <w:rsid w:val="006415E1"/>
    <w:rsid w:val="00645BD5"/>
    <w:rsid w:val="00646E20"/>
    <w:rsid w:val="00660429"/>
    <w:rsid w:val="00660785"/>
    <w:rsid w:val="00662474"/>
    <w:rsid w:val="00662BE0"/>
    <w:rsid w:val="00663A46"/>
    <w:rsid w:val="0066620D"/>
    <w:rsid w:val="00666A00"/>
    <w:rsid w:val="00674766"/>
    <w:rsid w:val="00674E80"/>
    <w:rsid w:val="00675B4F"/>
    <w:rsid w:val="00677FC6"/>
    <w:rsid w:val="006828DD"/>
    <w:rsid w:val="00694E4B"/>
    <w:rsid w:val="006956A8"/>
    <w:rsid w:val="00696183"/>
    <w:rsid w:val="006964D3"/>
    <w:rsid w:val="006A0C0B"/>
    <w:rsid w:val="006A5CA7"/>
    <w:rsid w:val="006B0E88"/>
    <w:rsid w:val="006C2D9C"/>
    <w:rsid w:val="006D0759"/>
    <w:rsid w:val="006D1A9E"/>
    <w:rsid w:val="006D2998"/>
    <w:rsid w:val="006D7B61"/>
    <w:rsid w:val="00706E0E"/>
    <w:rsid w:val="00715345"/>
    <w:rsid w:val="00724F19"/>
    <w:rsid w:val="00725A5A"/>
    <w:rsid w:val="00726529"/>
    <w:rsid w:val="007404BB"/>
    <w:rsid w:val="007406E1"/>
    <w:rsid w:val="0074522C"/>
    <w:rsid w:val="007471D2"/>
    <w:rsid w:val="00757F75"/>
    <w:rsid w:val="00764066"/>
    <w:rsid w:val="00766713"/>
    <w:rsid w:val="00777DB3"/>
    <w:rsid w:val="00795678"/>
    <w:rsid w:val="007971DA"/>
    <w:rsid w:val="00797590"/>
    <w:rsid w:val="00797B81"/>
    <w:rsid w:val="007A0D95"/>
    <w:rsid w:val="007A2D48"/>
    <w:rsid w:val="007A7C66"/>
    <w:rsid w:val="007B637B"/>
    <w:rsid w:val="007E5D48"/>
    <w:rsid w:val="007F02D9"/>
    <w:rsid w:val="007F3852"/>
    <w:rsid w:val="007F7FC3"/>
    <w:rsid w:val="008009CF"/>
    <w:rsid w:val="008017B4"/>
    <w:rsid w:val="008037EA"/>
    <w:rsid w:val="008065BD"/>
    <w:rsid w:val="00815104"/>
    <w:rsid w:val="00822E81"/>
    <w:rsid w:val="008334A8"/>
    <w:rsid w:val="00837A46"/>
    <w:rsid w:val="008428C5"/>
    <w:rsid w:val="008444A3"/>
    <w:rsid w:val="00844E0A"/>
    <w:rsid w:val="008501C3"/>
    <w:rsid w:val="0085184E"/>
    <w:rsid w:val="00852826"/>
    <w:rsid w:val="00863255"/>
    <w:rsid w:val="00866626"/>
    <w:rsid w:val="00871A92"/>
    <w:rsid w:val="00872050"/>
    <w:rsid w:val="00874725"/>
    <w:rsid w:val="00875F34"/>
    <w:rsid w:val="008901D3"/>
    <w:rsid w:val="00893ABC"/>
    <w:rsid w:val="008A0BD3"/>
    <w:rsid w:val="008A7D07"/>
    <w:rsid w:val="008B5BE9"/>
    <w:rsid w:val="008C00A9"/>
    <w:rsid w:val="008C637D"/>
    <w:rsid w:val="008E1E56"/>
    <w:rsid w:val="008E4ACE"/>
    <w:rsid w:val="008F0988"/>
    <w:rsid w:val="008F1065"/>
    <w:rsid w:val="008F40C4"/>
    <w:rsid w:val="00903B63"/>
    <w:rsid w:val="00905E6C"/>
    <w:rsid w:val="009115B5"/>
    <w:rsid w:val="00911A03"/>
    <w:rsid w:val="00911C1A"/>
    <w:rsid w:val="00914FAE"/>
    <w:rsid w:val="00936650"/>
    <w:rsid w:val="0093681F"/>
    <w:rsid w:val="00936DBE"/>
    <w:rsid w:val="00942B71"/>
    <w:rsid w:val="009762E5"/>
    <w:rsid w:val="00977FD6"/>
    <w:rsid w:val="0098137A"/>
    <w:rsid w:val="00984C0F"/>
    <w:rsid w:val="00985EBF"/>
    <w:rsid w:val="009A0D5E"/>
    <w:rsid w:val="009E5D35"/>
    <w:rsid w:val="009F507A"/>
    <w:rsid w:val="00A058F2"/>
    <w:rsid w:val="00A05C9F"/>
    <w:rsid w:val="00A05E51"/>
    <w:rsid w:val="00A0790D"/>
    <w:rsid w:val="00A229F0"/>
    <w:rsid w:val="00A32828"/>
    <w:rsid w:val="00A35D1B"/>
    <w:rsid w:val="00A427FE"/>
    <w:rsid w:val="00A43D9F"/>
    <w:rsid w:val="00A47811"/>
    <w:rsid w:val="00A56DFB"/>
    <w:rsid w:val="00A61ABA"/>
    <w:rsid w:val="00A64584"/>
    <w:rsid w:val="00A66FB3"/>
    <w:rsid w:val="00A72F25"/>
    <w:rsid w:val="00A74DFE"/>
    <w:rsid w:val="00A77C25"/>
    <w:rsid w:val="00A77FE8"/>
    <w:rsid w:val="00A83241"/>
    <w:rsid w:val="00A859FA"/>
    <w:rsid w:val="00A920CC"/>
    <w:rsid w:val="00A96025"/>
    <w:rsid w:val="00A96B2E"/>
    <w:rsid w:val="00AA0FD0"/>
    <w:rsid w:val="00AA20DC"/>
    <w:rsid w:val="00AB16E6"/>
    <w:rsid w:val="00AB2BA5"/>
    <w:rsid w:val="00AB38BC"/>
    <w:rsid w:val="00AB4498"/>
    <w:rsid w:val="00AB4FEE"/>
    <w:rsid w:val="00AD33BF"/>
    <w:rsid w:val="00AD4ADD"/>
    <w:rsid w:val="00AE3CEC"/>
    <w:rsid w:val="00AF6750"/>
    <w:rsid w:val="00B045D3"/>
    <w:rsid w:val="00B21D59"/>
    <w:rsid w:val="00B224F8"/>
    <w:rsid w:val="00B24B5F"/>
    <w:rsid w:val="00B25C5A"/>
    <w:rsid w:val="00B26F56"/>
    <w:rsid w:val="00B327EA"/>
    <w:rsid w:val="00B44106"/>
    <w:rsid w:val="00B47AD3"/>
    <w:rsid w:val="00B55F07"/>
    <w:rsid w:val="00B57F0C"/>
    <w:rsid w:val="00B624C5"/>
    <w:rsid w:val="00B645F9"/>
    <w:rsid w:val="00B766FE"/>
    <w:rsid w:val="00B8583C"/>
    <w:rsid w:val="00B85AC9"/>
    <w:rsid w:val="00B955DF"/>
    <w:rsid w:val="00BA5F3A"/>
    <w:rsid w:val="00BB21CA"/>
    <w:rsid w:val="00BC3ED9"/>
    <w:rsid w:val="00BD3A46"/>
    <w:rsid w:val="00BE26CB"/>
    <w:rsid w:val="00BE658A"/>
    <w:rsid w:val="00BF71CD"/>
    <w:rsid w:val="00C02779"/>
    <w:rsid w:val="00C10167"/>
    <w:rsid w:val="00C17693"/>
    <w:rsid w:val="00C21336"/>
    <w:rsid w:val="00C21E3C"/>
    <w:rsid w:val="00C22ECF"/>
    <w:rsid w:val="00C23692"/>
    <w:rsid w:val="00C259D6"/>
    <w:rsid w:val="00C325CD"/>
    <w:rsid w:val="00C4480A"/>
    <w:rsid w:val="00C44C5E"/>
    <w:rsid w:val="00C46124"/>
    <w:rsid w:val="00C50FBE"/>
    <w:rsid w:val="00C51CB8"/>
    <w:rsid w:val="00C557AC"/>
    <w:rsid w:val="00C55AAA"/>
    <w:rsid w:val="00C60446"/>
    <w:rsid w:val="00C63856"/>
    <w:rsid w:val="00C7428B"/>
    <w:rsid w:val="00CA09F2"/>
    <w:rsid w:val="00CA4183"/>
    <w:rsid w:val="00CA45C0"/>
    <w:rsid w:val="00CA4E0A"/>
    <w:rsid w:val="00CA5386"/>
    <w:rsid w:val="00CA609B"/>
    <w:rsid w:val="00CB1598"/>
    <w:rsid w:val="00CC102F"/>
    <w:rsid w:val="00CC7647"/>
    <w:rsid w:val="00CD056C"/>
    <w:rsid w:val="00CD1EC0"/>
    <w:rsid w:val="00CD4ADC"/>
    <w:rsid w:val="00CF0913"/>
    <w:rsid w:val="00D04A14"/>
    <w:rsid w:val="00D04B10"/>
    <w:rsid w:val="00D04EC6"/>
    <w:rsid w:val="00D063DF"/>
    <w:rsid w:val="00D12BF6"/>
    <w:rsid w:val="00D14866"/>
    <w:rsid w:val="00D23C14"/>
    <w:rsid w:val="00D4277E"/>
    <w:rsid w:val="00D632A7"/>
    <w:rsid w:val="00D6563A"/>
    <w:rsid w:val="00D718CD"/>
    <w:rsid w:val="00D72025"/>
    <w:rsid w:val="00D73644"/>
    <w:rsid w:val="00D905CB"/>
    <w:rsid w:val="00D91CB0"/>
    <w:rsid w:val="00D97FA9"/>
    <w:rsid w:val="00DA02C9"/>
    <w:rsid w:val="00DB0937"/>
    <w:rsid w:val="00DC644D"/>
    <w:rsid w:val="00DD232A"/>
    <w:rsid w:val="00DE5C8F"/>
    <w:rsid w:val="00DF04EC"/>
    <w:rsid w:val="00DF6C51"/>
    <w:rsid w:val="00E03790"/>
    <w:rsid w:val="00E040CF"/>
    <w:rsid w:val="00E1637E"/>
    <w:rsid w:val="00E320B5"/>
    <w:rsid w:val="00E348D5"/>
    <w:rsid w:val="00E34F06"/>
    <w:rsid w:val="00E42ED5"/>
    <w:rsid w:val="00E4496E"/>
    <w:rsid w:val="00E55BB9"/>
    <w:rsid w:val="00E74724"/>
    <w:rsid w:val="00E83833"/>
    <w:rsid w:val="00E87280"/>
    <w:rsid w:val="00E94979"/>
    <w:rsid w:val="00EA6D54"/>
    <w:rsid w:val="00EB0019"/>
    <w:rsid w:val="00EB21BB"/>
    <w:rsid w:val="00EB6C83"/>
    <w:rsid w:val="00ED2514"/>
    <w:rsid w:val="00ED4802"/>
    <w:rsid w:val="00EE0C00"/>
    <w:rsid w:val="00EE2CF7"/>
    <w:rsid w:val="00EF1656"/>
    <w:rsid w:val="00F0025F"/>
    <w:rsid w:val="00F312A0"/>
    <w:rsid w:val="00F314DF"/>
    <w:rsid w:val="00F6707A"/>
    <w:rsid w:val="00F7008C"/>
    <w:rsid w:val="00F70A4E"/>
    <w:rsid w:val="00F80FCE"/>
    <w:rsid w:val="00F86DC9"/>
    <w:rsid w:val="00F90C24"/>
    <w:rsid w:val="00FA3CD7"/>
    <w:rsid w:val="00FA7A93"/>
    <w:rsid w:val="00FB0571"/>
    <w:rsid w:val="00FB22C4"/>
    <w:rsid w:val="00FB3AEC"/>
    <w:rsid w:val="00FC18BB"/>
    <w:rsid w:val="00FC70A2"/>
    <w:rsid w:val="00FC7DD2"/>
    <w:rsid w:val="00FD1134"/>
    <w:rsid w:val="00FD3382"/>
    <w:rsid w:val="00FD6119"/>
    <w:rsid w:val="00FE52EF"/>
    <w:rsid w:val="00FE6D43"/>
    <w:rsid w:val="00FF2DEC"/>
    <w:rsid w:val="00FF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6F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"/>
    <w:qFormat/>
    <w:rsid w:val="00B26F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C11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119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19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C119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C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119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C11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119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19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C119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s1">
    <w:name w:val="s_1"/>
    <w:basedOn w:val="a"/>
    <w:rsid w:val="00D6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6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6F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BA5F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"/>
    <w:qFormat/>
    <w:rsid w:val="00B26F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C11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119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19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C119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C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119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C11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119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19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C119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s1">
    <w:name w:val="s_1"/>
    <w:basedOn w:val="a"/>
    <w:rsid w:val="00D6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6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6F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BA5F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26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95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24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539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610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84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743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15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832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822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5600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9944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2418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7611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3205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2097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168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2475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107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8517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2084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6364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8709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273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0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2444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93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42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838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9404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5509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19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7569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0994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2633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0428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2751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183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7986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4275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238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7202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1547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0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4611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991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609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0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5602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211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0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2361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7274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30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795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051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3982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4888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2361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863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776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793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4644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48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8241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9704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744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7397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5554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66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0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941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2716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1268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585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6573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0723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3440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1596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759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519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4492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6663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983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282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4238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0502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0073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2504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7106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798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3748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19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003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0840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9563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391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536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921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9288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79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9554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6170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6250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7758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0627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7133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309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3416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251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7663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315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4070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763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8523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8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925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1928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334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808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912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7544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7490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3408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041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680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786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7714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9038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2957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9723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5343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289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316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5832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9673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8488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6548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469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029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2286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7989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42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470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00"/>
                                                                                  <w:marBottom w:val="2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74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434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1456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7287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4710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7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5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1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111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90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15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03468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6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6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4348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8580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6276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4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8291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4451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4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94257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5187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1230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4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64628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6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7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0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67095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7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152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45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4599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6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7449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4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663757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8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26458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6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6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674152">
          <w:marLeft w:val="0"/>
          <w:marRight w:val="0"/>
          <w:marTop w:val="0"/>
          <w:marBottom w:val="93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68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29731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7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1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3462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0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5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3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82011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5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25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5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76455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6752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0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1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13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6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8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8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1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02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9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7579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4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5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8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98835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5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mo.garant.ru/" TargetMode="External"/><Relationship Id="rId18" Type="http://schemas.openxmlformats.org/officeDocument/2006/relationships/hyperlink" Target="https://demo.garant.ru/" TargetMode="External"/><Relationship Id="rId26" Type="http://schemas.openxmlformats.org/officeDocument/2006/relationships/hyperlink" Target="https://demo.garant.ru/" TargetMode="External"/><Relationship Id="rId39" Type="http://schemas.openxmlformats.org/officeDocument/2006/relationships/hyperlink" Target="https://demo.garant.ru/" TargetMode="External"/><Relationship Id="rId21" Type="http://schemas.openxmlformats.org/officeDocument/2006/relationships/hyperlink" Target="https://demo.garant.ru/" TargetMode="External"/><Relationship Id="rId34" Type="http://schemas.openxmlformats.org/officeDocument/2006/relationships/hyperlink" Target="https://demo.garant.ru/" TargetMode="External"/><Relationship Id="rId42" Type="http://schemas.openxmlformats.org/officeDocument/2006/relationships/hyperlink" Target="https://demo.garant.ru/" TargetMode="External"/><Relationship Id="rId47" Type="http://schemas.openxmlformats.org/officeDocument/2006/relationships/hyperlink" Target="https://demo.garant.ru/" TargetMode="External"/><Relationship Id="rId50" Type="http://schemas.openxmlformats.org/officeDocument/2006/relationships/hyperlink" Target="https://demo.garant.ru/" TargetMode="External"/><Relationship Id="rId55" Type="http://schemas.openxmlformats.org/officeDocument/2006/relationships/hyperlink" Target="https://demo.garant.ru/" TargetMode="External"/><Relationship Id="rId63" Type="http://schemas.openxmlformats.org/officeDocument/2006/relationships/hyperlink" Target="https://demo.garant.ru/" TargetMode="External"/><Relationship Id="rId68" Type="http://schemas.openxmlformats.org/officeDocument/2006/relationships/hyperlink" Target="https://demo.garant.ru/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demo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mo.garant.ru/" TargetMode="External"/><Relationship Id="rId29" Type="http://schemas.openxmlformats.org/officeDocument/2006/relationships/hyperlink" Target="https://demo.garant.ru/" TargetMode="External"/><Relationship Id="rId11" Type="http://schemas.openxmlformats.org/officeDocument/2006/relationships/hyperlink" Target="https://demo.garant.ru/" TargetMode="External"/><Relationship Id="rId24" Type="http://schemas.openxmlformats.org/officeDocument/2006/relationships/hyperlink" Target="https://demo.garant.ru/" TargetMode="External"/><Relationship Id="rId32" Type="http://schemas.openxmlformats.org/officeDocument/2006/relationships/hyperlink" Target="https://demo.garant.ru/" TargetMode="External"/><Relationship Id="rId37" Type="http://schemas.openxmlformats.org/officeDocument/2006/relationships/hyperlink" Target="https://demo.garant.ru/" TargetMode="External"/><Relationship Id="rId40" Type="http://schemas.openxmlformats.org/officeDocument/2006/relationships/hyperlink" Target="https://demo.garant.ru/" TargetMode="External"/><Relationship Id="rId45" Type="http://schemas.openxmlformats.org/officeDocument/2006/relationships/hyperlink" Target="https://demo.garant.ru/" TargetMode="External"/><Relationship Id="rId53" Type="http://schemas.openxmlformats.org/officeDocument/2006/relationships/hyperlink" Target="https://demo.garant.ru/" TargetMode="External"/><Relationship Id="rId58" Type="http://schemas.openxmlformats.org/officeDocument/2006/relationships/hyperlink" Target="https://demo.garant.ru/" TargetMode="External"/><Relationship Id="rId66" Type="http://schemas.openxmlformats.org/officeDocument/2006/relationships/hyperlink" Target="https://demo.garant.ru/" TargetMode="External"/><Relationship Id="rId74" Type="http://schemas.openxmlformats.org/officeDocument/2006/relationships/hyperlink" Target="https://demo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emo.garant.ru/" TargetMode="External"/><Relationship Id="rId23" Type="http://schemas.openxmlformats.org/officeDocument/2006/relationships/hyperlink" Target="https://demo.garant.ru/" TargetMode="External"/><Relationship Id="rId28" Type="http://schemas.openxmlformats.org/officeDocument/2006/relationships/hyperlink" Target="https://demo.garant.ru/" TargetMode="External"/><Relationship Id="rId36" Type="http://schemas.openxmlformats.org/officeDocument/2006/relationships/hyperlink" Target="https://demo.garant.ru/" TargetMode="External"/><Relationship Id="rId49" Type="http://schemas.openxmlformats.org/officeDocument/2006/relationships/hyperlink" Target="https://demo.garant.ru/" TargetMode="External"/><Relationship Id="rId57" Type="http://schemas.openxmlformats.org/officeDocument/2006/relationships/hyperlink" Target="https://demo.garant.ru/" TargetMode="External"/><Relationship Id="rId61" Type="http://schemas.openxmlformats.org/officeDocument/2006/relationships/hyperlink" Target="https://demo.garant.ru/" TargetMode="External"/><Relationship Id="rId10" Type="http://schemas.openxmlformats.org/officeDocument/2006/relationships/hyperlink" Target="https://demo.garant.ru/" TargetMode="External"/><Relationship Id="rId19" Type="http://schemas.openxmlformats.org/officeDocument/2006/relationships/hyperlink" Target="https://demo.garant.ru/" TargetMode="External"/><Relationship Id="rId31" Type="http://schemas.openxmlformats.org/officeDocument/2006/relationships/hyperlink" Target="https://demo.garant.ru/" TargetMode="External"/><Relationship Id="rId44" Type="http://schemas.openxmlformats.org/officeDocument/2006/relationships/hyperlink" Target="https://demo.garant.ru/" TargetMode="External"/><Relationship Id="rId52" Type="http://schemas.openxmlformats.org/officeDocument/2006/relationships/hyperlink" Target="https://demo.garant.ru/" TargetMode="External"/><Relationship Id="rId60" Type="http://schemas.openxmlformats.org/officeDocument/2006/relationships/hyperlink" Target="https://demo.garant.ru/" TargetMode="External"/><Relationship Id="rId65" Type="http://schemas.openxmlformats.org/officeDocument/2006/relationships/hyperlink" Target="https://demo.garant.ru/" TargetMode="External"/><Relationship Id="rId73" Type="http://schemas.openxmlformats.org/officeDocument/2006/relationships/hyperlink" Target="https://demo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emo.garant.ru/" TargetMode="External"/><Relationship Id="rId14" Type="http://schemas.openxmlformats.org/officeDocument/2006/relationships/hyperlink" Target="https://demo.garant.ru/" TargetMode="External"/><Relationship Id="rId22" Type="http://schemas.openxmlformats.org/officeDocument/2006/relationships/hyperlink" Target="https://demo.garant.ru/" TargetMode="External"/><Relationship Id="rId27" Type="http://schemas.openxmlformats.org/officeDocument/2006/relationships/hyperlink" Target="https://demo.garant.ru/" TargetMode="External"/><Relationship Id="rId30" Type="http://schemas.openxmlformats.org/officeDocument/2006/relationships/hyperlink" Target="https://demo.garant.ru/" TargetMode="External"/><Relationship Id="rId35" Type="http://schemas.openxmlformats.org/officeDocument/2006/relationships/hyperlink" Target="https://demo.garant.ru/" TargetMode="External"/><Relationship Id="rId43" Type="http://schemas.openxmlformats.org/officeDocument/2006/relationships/hyperlink" Target="https://demo.garant.ru/" TargetMode="External"/><Relationship Id="rId48" Type="http://schemas.openxmlformats.org/officeDocument/2006/relationships/hyperlink" Target="https://demo.garant.ru/" TargetMode="External"/><Relationship Id="rId56" Type="http://schemas.openxmlformats.org/officeDocument/2006/relationships/hyperlink" Target="https://demo.garant.ru/" TargetMode="External"/><Relationship Id="rId64" Type="http://schemas.openxmlformats.org/officeDocument/2006/relationships/hyperlink" Target="https://demo.garant.ru/" TargetMode="External"/><Relationship Id="rId69" Type="http://schemas.openxmlformats.org/officeDocument/2006/relationships/hyperlink" Target="https://demo.garant.ru/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demo.garant.ru/" TargetMode="External"/><Relationship Id="rId72" Type="http://schemas.openxmlformats.org/officeDocument/2006/relationships/hyperlink" Target="https://demo.garant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emo.garant.ru/" TargetMode="External"/><Relationship Id="rId17" Type="http://schemas.openxmlformats.org/officeDocument/2006/relationships/hyperlink" Target="https://demo.garant.ru/" TargetMode="External"/><Relationship Id="rId25" Type="http://schemas.openxmlformats.org/officeDocument/2006/relationships/hyperlink" Target="https://demo.garant.ru/" TargetMode="External"/><Relationship Id="rId33" Type="http://schemas.openxmlformats.org/officeDocument/2006/relationships/hyperlink" Target="https://demo.garant.ru/" TargetMode="External"/><Relationship Id="rId38" Type="http://schemas.openxmlformats.org/officeDocument/2006/relationships/hyperlink" Target="https://demo.garant.ru/" TargetMode="External"/><Relationship Id="rId46" Type="http://schemas.openxmlformats.org/officeDocument/2006/relationships/hyperlink" Target="https://demo.garant.ru/" TargetMode="External"/><Relationship Id="rId59" Type="http://schemas.openxmlformats.org/officeDocument/2006/relationships/hyperlink" Target="https://demo.garant.ru/" TargetMode="External"/><Relationship Id="rId67" Type="http://schemas.openxmlformats.org/officeDocument/2006/relationships/hyperlink" Target="https://demo.garant.ru/" TargetMode="External"/><Relationship Id="rId20" Type="http://schemas.openxmlformats.org/officeDocument/2006/relationships/hyperlink" Target="https://demo.garant.ru/" TargetMode="External"/><Relationship Id="rId41" Type="http://schemas.openxmlformats.org/officeDocument/2006/relationships/hyperlink" Target="https://demo.garant.ru/" TargetMode="External"/><Relationship Id="rId54" Type="http://schemas.openxmlformats.org/officeDocument/2006/relationships/hyperlink" Target="https://demo.garant.ru/" TargetMode="External"/><Relationship Id="rId62" Type="http://schemas.openxmlformats.org/officeDocument/2006/relationships/hyperlink" Target="https://demo.garant.ru/" TargetMode="External"/><Relationship Id="rId70" Type="http://schemas.openxmlformats.org/officeDocument/2006/relationships/hyperlink" Target="https://demo.garant.ru/" TargetMode="External"/><Relationship Id="rId75" Type="http://schemas.openxmlformats.org/officeDocument/2006/relationships/hyperlink" Target="https://demo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AFE55-8E54-4DC6-8175-B614A2C9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6001</Words>
  <Characters>34208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40129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Юрок</cp:lastModifiedBy>
  <cp:revision>4</cp:revision>
  <cp:lastPrinted>2024-04-17T07:58:00Z</cp:lastPrinted>
  <dcterms:created xsi:type="dcterms:W3CDTF">2025-10-01T01:53:00Z</dcterms:created>
  <dcterms:modified xsi:type="dcterms:W3CDTF">2025-10-01T02:36:00Z</dcterms:modified>
</cp:coreProperties>
</file>