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CF4C9" w14:textId="40DFA0E8" w:rsidR="004801F2" w:rsidRPr="004801F2" w:rsidRDefault="0020546C" w:rsidP="0048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bookmarkStart w:id="0" w:name="_GoBack"/>
      <w:bookmarkEnd w:id="0"/>
      <w:r w:rsidR="004801F2" w:rsidRPr="004801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14:paraId="29E77DFD" w14:textId="77777777" w:rsidR="004801F2" w:rsidRPr="004801F2" w:rsidRDefault="004801F2" w:rsidP="0048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01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14:paraId="30D92AE1" w14:textId="77777777" w:rsidR="004801F2" w:rsidRPr="004801F2" w:rsidRDefault="004801F2" w:rsidP="0048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01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КУЙТУНСКИЙ РАЙОН</w:t>
      </w:r>
    </w:p>
    <w:p w14:paraId="164EB6A8" w14:textId="77777777" w:rsidR="004801F2" w:rsidRPr="004801F2" w:rsidRDefault="004801F2" w:rsidP="0048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01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ХАРИКСКОЕ</w:t>
      </w:r>
    </w:p>
    <w:p w14:paraId="64C2185B" w14:textId="77777777" w:rsidR="004801F2" w:rsidRPr="004801F2" w:rsidRDefault="004801F2" w:rsidP="0048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01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МУНИЦИПАЛЬНОЕ ОБРАЗОВАНИЕ</w:t>
      </w:r>
    </w:p>
    <w:p w14:paraId="052D4649" w14:textId="77777777" w:rsidR="004801F2" w:rsidRPr="004801F2" w:rsidRDefault="004801F2" w:rsidP="0048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01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</w:t>
      </w:r>
    </w:p>
    <w:p w14:paraId="34EE0F39" w14:textId="77777777" w:rsidR="004801F2" w:rsidRPr="004801F2" w:rsidRDefault="004801F2" w:rsidP="0048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01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ХАРИКСКОГО СЕЛЬСКОГО ПОСЕЛЕНИЯ</w:t>
      </w:r>
    </w:p>
    <w:p w14:paraId="2BCADA18" w14:textId="77777777" w:rsidR="004801F2" w:rsidRPr="004801F2" w:rsidRDefault="004801F2" w:rsidP="0048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01DA323" w14:textId="77777777" w:rsidR="004801F2" w:rsidRPr="004801F2" w:rsidRDefault="004801F2" w:rsidP="0048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01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 О С Т А Н О В Л Е Н И Е</w:t>
      </w:r>
    </w:p>
    <w:p w14:paraId="2C083614" w14:textId="77777777" w:rsidR="004801F2" w:rsidRPr="004801F2" w:rsidRDefault="004801F2" w:rsidP="004801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20F783A" w14:textId="3A799399" w:rsidR="004801F2" w:rsidRPr="004801F2" w:rsidRDefault="004801F2" w:rsidP="004801F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01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205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03</w:t>
      </w:r>
      <w:r w:rsidR="0020546C" w:rsidRPr="004801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r w:rsidR="00205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февраля</w:t>
      </w:r>
      <w:r w:rsidRPr="004801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205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4801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                           с. Харик                                №</w:t>
      </w:r>
      <w:r w:rsidR="002054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05</w:t>
      </w:r>
    </w:p>
    <w:p w14:paraId="3684368B" w14:textId="77777777" w:rsidR="004801F2" w:rsidRPr="004801F2" w:rsidRDefault="004801F2" w:rsidP="004801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92D3470" w14:textId="77777777" w:rsidR="004801F2" w:rsidRPr="004801F2" w:rsidRDefault="004801F2" w:rsidP="004801F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01F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bookmarkStart w:id="1" w:name="_Hlk152054825"/>
      <w:r w:rsidRPr="004801F2">
        <w:rPr>
          <w:rFonts w:ascii="Times New Roman" w:hAnsi="Times New Roman"/>
          <w:sz w:val="24"/>
          <w:szCs w:val="24"/>
        </w:rPr>
        <w:t>Об изменении адреса объекту адресации</w:t>
      </w:r>
      <w:bookmarkEnd w:id="1"/>
      <w:r w:rsidRPr="004801F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14:paraId="26415A2C" w14:textId="77777777" w:rsidR="004801F2" w:rsidRPr="004801F2" w:rsidRDefault="004801F2" w:rsidP="004801F2">
      <w:pPr>
        <w:tabs>
          <w:tab w:val="left" w:pos="29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2D0747" w14:textId="77777777" w:rsidR="004801F2" w:rsidRPr="004801F2" w:rsidRDefault="004801F2" w:rsidP="004801F2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01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Федеральным законом от 06 октября 2003 года № 131-ФЗ </w:t>
      </w:r>
      <w:r w:rsidRPr="004801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«Об общих принципах организации местного самоуправления в Российской Федерации», Федеральным законом  от 28 декабря 2013 года № 443-ФЗ «О федеральной информационной  адресной системе и о внесении изменений в Федеральный закон</w:t>
      </w:r>
      <w:r w:rsidRPr="004801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</w:t>
      </w:r>
      <w:r w:rsidRPr="004801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руководствуясь Уставом Харикского муниципально</w:t>
      </w:r>
      <w:r w:rsidRPr="004801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го образования, администрация Харикского сельского поселения</w:t>
      </w:r>
    </w:p>
    <w:p w14:paraId="3E7CF899" w14:textId="77777777" w:rsidR="004801F2" w:rsidRPr="004801F2" w:rsidRDefault="004801F2" w:rsidP="004801F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59DC33" w14:textId="77777777" w:rsidR="004801F2" w:rsidRPr="004801F2" w:rsidRDefault="004801F2" w:rsidP="004801F2">
      <w:pPr>
        <w:tabs>
          <w:tab w:val="left" w:pos="34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01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 О С Т А Н О В Л Я Е Т:</w:t>
      </w:r>
    </w:p>
    <w:p w14:paraId="21616978" w14:textId="77777777" w:rsidR="001F4328" w:rsidRPr="00620D5F" w:rsidRDefault="004801F2" w:rsidP="00620D5F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1. Изменить </w:t>
      </w:r>
      <w:r w:rsidR="005D7D30" w:rsidRPr="001F4328">
        <w:rPr>
          <w:rFonts w:ascii="Times New Roman" w:eastAsia="Calibri" w:hAnsi="Times New Roman" w:cs="Times New Roman"/>
          <w:sz w:val="24"/>
          <w:szCs w:val="24"/>
        </w:rPr>
        <w:t>адрес</w:t>
      </w:r>
      <w:r w:rsidR="001F4328" w:rsidRPr="001F4328">
        <w:rPr>
          <w:rFonts w:ascii="Times New Roman" w:eastAsia="Calibri" w:hAnsi="Times New Roman" w:cs="Times New Roman"/>
          <w:sz w:val="24"/>
          <w:szCs w:val="24"/>
        </w:rPr>
        <w:t xml:space="preserve"> здания </w:t>
      </w:r>
      <w:r w:rsidR="005D7D30" w:rsidRPr="001F4328">
        <w:rPr>
          <w:rFonts w:ascii="Times New Roman" w:eastAsia="Calibri" w:hAnsi="Times New Roman" w:cs="Times New Roman"/>
          <w:sz w:val="24"/>
          <w:szCs w:val="24"/>
        </w:rPr>
        <w:t>с кадастровым номером 38:10:1</w:t>
      </w:r>
      <w:r w:rsidR="001F4328" w:rsidRPr="001F4328">
        <w:rPr>
          <w:rFonts w:ascii="Times New Roman" w:eastAsia="Calibri" w:hAnsi="Times New Roman" w:cs="Times New Roman"/>
          <w:sz w:val="24"/>
          <w:szCs w:val="24"/>
        </w:rPr>
        <w:t>801</w:t>
      </w:r>
      <w:r w:rsidR="005D7D30" w:rsidRPr="001F4328">
        <w:rPr>
          <w:rFonts w:ascii="Times New Roman" w:eastAsia="Calibri" w:hAnsi="Times New Roman" w:cs="Times New Roman"/>
          <w:sz w:val="24"/>
          <w:szCs w:val="24"/>
        </w:rPr>
        <w:t>01:</w:t>
      </w:r>
      <w:r w:rsidR="001F4328" w:rsidRPr="001F4328">
        <w:rPr>
          <w:rFonts w:ascii="Times New Roman" w:eastAsia="Calibri" w:hAnsi="Times New Roman" w:cs="Times New Roman"/>
          <w:sz w:val="24"/>
          <w:szCs w:val="24"/>
        </w:rPr>
        <w:t>664</w:t>
      </w:r>
      <w:r w:rsidR="005D7D30" w:rsidRPr="001F43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с адреса: Российская Федерация, Иркутская область, муниципальный район Куйтунский, сельское поселение Харикское, село Харик, улица </w:t>
      </w:r>
      <w:r w:rsidR="001F4328"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Оз</w:t>
      </w:r>
      <w:r w:rsidR="00620D5F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</w:t>
      </w:r>
      <w:r w:rsidR="001F4328"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рная №15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на адрес: Российская Федерация, Иркутская область, муниципальный район Куйтунский, сельское поселение Харикское, село Харик, улица </w:t>
      </w:r>
      <w:r w:rsidR="001F4328"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Оз</w:t>
      </w:r>
      <w:r w:rsidR="00620D5F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</w:t>
      </w:r>
      <w:r w:rsidR="001F4328"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рная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</w:t>
      </w:r>
      <w:r w:rsidR="001F4328"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строение 15А</w:t>
      </w:r>
    </w:p>
    <w:p w14:paraId="3117EB60" w14:textId="77777777" w:rsidR="00620D5F" w:rsidRPr="004801F2" w:rsidRDefault="00620D5F" w:rsidP="00620D5F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   2.   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Изменить </w:t>
      </w:r>
      <w:r w:rsidRPr="001F4328">
        <w:rPr>
          <w:rFonts w:ascii="Times New Roman" w:eastAsia="Calibri" w:hAnsi="Times New Roman" w:cs="Times New Roman"/>
          <w:sz w:val="24"/>
          <w:szCs w:val="24"/>
        </w:rPr>
        <w:t>адрес здания с кадастровым номером 38:10:180101:66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1F43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с адреса: Российская Федерация, Иркутская область, муниципальный район Куйтунский, сельское поселение Харикское, село Харик, улица 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Оз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рная №15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на адрес: Российская Федерация, Иркутская область, муниципальный район Куйтунский, сельское поселение Харикское, село Харик, улица 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Оз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рная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строение 15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</w:t>
      </w:r>
    </w:p>
    <w:p w14:paraId="7DAD7FFD" w14:textId="77777777" w:rsidR="001F4328" w:rsidRPr="00620D5F" w:rsidRDefault="00620D5F" w:rsidP="00620D5F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3. 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Изменить </w:t>
      </w:r>
      <w:r w:rsidRPr="001F4328">
        <w:rPr>
          <w:rFonts w:ascii="Times New Roman" w:eastAsia="Calibri" w:hAnsi="Times New Roman" w:cs="Times New Roman"/>
          <w:sz w:val="24"/>
          <w:szCs w:val="24"/>
        </w:rPr>
        <w:t>адрес здания с кадастровым номером 38:10:180101:66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1F43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с адреса: Российская Федерация, Иркутская область, муниципальный район Куйтунский, сельское поселение Харикское, село Харик, улица 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Оз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рная №15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на адрес: Российская Федерация, Иркутская область, муниципальный район Куйтунский, сельское поселение Харикское, село Харик, улица 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Оз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рная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строение 15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Г</w:t>
      </w:r>
    </w:p>
    <w:p w14:paraId="0413FD02" w14:textId="77777777" w:rsidR="001F4328" w:rsidRPr="00620D5F" w:rsidRDefault="00620D5F" w:rsidP="00620D5F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4. 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Изменить </w:t>
      </w:r>
      <w:r w:rsidRPr="001F4328">
        <w:rPr>
          <w:rFonts w:ascii="Times New Roman" w:eastAsia="Calibri" w:hAnsi="Times New Roman" w:cs="Times New Roman"/>
          <w:sz w:val="24"/>
          <w:szCs w:val="24"/>
        </w:rPr>
        <w:t>адрес здания с кадастровым номером 38:10:180101:6</w:t>
      </w:r>
      <w:r>
        <w:rPr>
          <w:rFonts w:ascii="Times New Roman" w:eastAsia="Calibri" w:hAnsi="Times New Roman" w:cs="Times New Roman"/>
          <w:sz w:val="24"/>
          <w:szCs w:val="24"/>
        </w:rPr>
        <w:t>70</w:t>
      </w:r>
      <w:r w:rsidRPr="001F43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с адреса: Российская Федерация, Иркутская область, муниципальный район Куйтунский, сельское поселение Харикское, село Харик, улица 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Оз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рная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строение 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15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на адрес: Российская Федерация, Иркутская область, муниципальный район Куйтунский, сельское поселение Харикское, село Харик, улица 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Оз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рная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строение 15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</w:t>
      </w:r>
    </w:p>
    <w:p w14:paraId="0DDDDF04" w14:textId="77777777" w:rsidR="001F4328" w:rsidRPr="00620D5F" w:rsidRDefault="00620D5F" w:rsidP="00620D5F">
      <w:pPr>
        <w:shd w:val="clear" w:color="auto" w:fill="FFFFFF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5. 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Изменить </w:t>
      </w:r>
      <w:r w:rsidRPr="001F4328">
        <w:rPr>
          <w:rFonts w:ascii="Times New Roman" w:eastAsia="Calibri" w:hAnsi="Times New Roman" w:cs="Times New Roman"/>
          <w:sz w:val="24"/>
          <w:szCs w:val="24"/>
        </w:rPr>
        <w:t>адрес здания с кадастровым номером 38:10:180101:6</w:t>
      </w:r>
      <w:r>
        <w:rPr>
          <w:rFonts w:ascii="Times New Roman" w:eastAsia="Calibri" w:hAnsi="Times New Roman" w:cs="Times New Roman"/>
          <w:sz w:val="24"/>
          <w:szCs w:val="24"/>
        </w:rPr>
        <w:t>71</w:t>
      </w:r>
      <w:r w:rsidRPr="001F43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с адреса: Российская Федерация, Иркутская область, муниципальный район Куйтунский, сельское поселение Харикское, село Харик, улица 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Оз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рная №15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на адрес: Российская Федерация, Иркутская область, муниципальный район Куйтунский, сельское поселение Харикское, село Харик, улица 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Оз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рная</w:t>
      </w:r>
      <w:r w:rsidRPr="004801F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</w:t>
      </w:r>
      <w:r w:rsidRPr="001F43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строение 15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Ж</w:t>
      </w:r>
    </w:p>
    <w:p w14:paraId="13C15327" w14:textId="77777777" w:rsidR="001F4328" w:rsidRPr="004801F2" w:rsidRDefault="00620D5F" w:rsidP="00620D5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5D7D30">
        <w:rPr>
          <w:rFonts w:ascii="Times New Roman" w:eastAsia="Calibri" w:hAnsi="Times New Roman" w:cs="Times New Roman"/>
          <w:sz w:val="24"/>
          <w:szCs w:val="24"/>
        </w:rPr>
        <w:t>.</w:t>
      </w:r>
      <w:r w:rsidR="005D7D30" w:rsidRPr="004801F2">
        <w:rPr>
          <w:rFonts w:ascii="Times New Roman" w:eastAsia="Calibri" w:hAnsi="Times New Roman" w:cs="Times New Roman"/>
          <w:sz w:val="24"/>
          <w:szCs w:val="24"/>
        </w:rPr>
        <w:t xml:space="preserve">  Настоящее постановление вступает в силу со дня его подписания.</w:t>
      </w:r>
    </w:p>
    <w:p w14:paraId="7A9FC992" w14:textId="77777777" w:rsidR="004801F2" w:rsidRPr="004801F2" w:rsidRDefault="004801F2" w:rsidP="004801F2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F04CE0A" w14:textId="77777777" w:rsidR="004801F2" w:rsidRPr="004801F2" w:rsidRDefault="004801F2" w:rsidP="004801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6133F7" w14:textId="77777777" w:rsidR="004801F2" w:rsidRPr="004801F2" w:rsidRDefault="004801F2" w:rsidP="004801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01F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Харикского муниципального образования                                   Е.В. Беломестных</w:t>
      </w:r>
    </w:p>
    <w:p w14:paraId="6A137EDE" w14:textId="77777777" w:rsidR="004801F2" w:rsidRPr="004801F2" w:rsidRDefault="004801F2" w:rsidP="004801F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8F6F952" w14:textId="77777777" w:rsidR="004801F2" w:rsidRPr="004801F2" w:rsidRDefault="004801F2" w:rsidP="004801F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5C77D22" w14:textId="77777777" w:rsidR="004801F2" w:rsidRPr="004801F2" w:rsidRDefault="004801F2" w:rsidP="004801F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118399F" w14:textId="77777777" w:rsidR="004801F2" w:rsidRPr="004801F2" w:rsidRDefault="004801F2" w:rsidP="004801F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967726A" w14:textId="77777777" w:rsidR="004801F2" w:rsidRPr="004801F2" w:rsidRDefault="004801F2" w:rsidP="004801F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09D0455" w14:textId="77777777" w:rsidR="004801F2" w:rsidRPr="004801F2" w:rsidRDefault="004801F2" w:rsidP="004801F2">
      <w:pPr>
        <w:spacing w:line="252" w:lineRule="auto"/>
        <w:rPr>
          <w:rFonts w:ascii="Calibri" w:eastAsia="Calibri" w:hAnsi="Calibri" w:cs="Times New Roman"/>
        </w:rPr>
      </w:pPr>
    </w:p>
    <w:p w14:paraId="22BBF0B8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0E9365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3952CA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29B6FB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5DA818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0667FA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CFB1B2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E0C544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FCA61B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7D42EE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7D9EAC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3CE9DA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E420F8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D19C98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71262C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D22D3D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1E7365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3DDBD0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26602D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447F3A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D1CEF5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FD3C48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FE8799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A4D2B9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34CA63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45273C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FEF886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90EA59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7B1E9E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C52556A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A377F5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3DD18A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9C6550" w14:textId="77777777" w:rsidR="004801F2" w:rsidRDefault="004801F2" w:rsidP="004801F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E78129" w14:textId="77777777" w:rsidR="00935A47" w:rsidRDefault="00935A47"/>
    <w:sectPr w:rsidR="00935A47" w:rsidSect="00620D5F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1F2"/>
    <w:rsid w:val="001F4328"/>
    <w:rsid w:val="0020546C"/>
    <w:rsid w:val="00430F51"/>
    <w:rsid w:val="004801F2"/>
    <w:rsid w:val="005D7D30"/>
    <w:rsid w:val="00620D5F"/>
    <w:rsid w:val="00935A47"/>
    <w:rsid w:val="00C0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B9216"/>
  <w15:chartTrackingRefBased/>
  <w15:docId w15:val="{122043F2-3A70-410E-8167-FC6843E0F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2025-02-04T01:39:00Z</cp:lastPrinted>
  <dcterms:created xsi:type="dcterms:W3CDTF">2024-12-23T03:07:00Z</dcterms:created>
  <dcterms:modified xsi:type="dcterms:W3CDTF">2025-02-04T01:40:00Z</dcterms:modified>
</cp:coreProperties>
</file>