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087DF0" w14:textId="77777777" w:rsidR="00675DCF" w:rsidRPr="00675DCF" w:rsidRDefault="00675DCF" w:rsidP="00675DC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675DCF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РОССИЙСКАЯ ФЕДЕРАЦИЯ</w:t>
      </w:r>
      <w:r w:rsidRPr="00675DCF">
        <w:rPr>
          <w:rFonts w:ascii="Times New Roman" w:eastAsia="Times New Roman" w:hAnsi="Times New Roman" w:cs="Times New Roman"/>
          <w:b/>
          <w:bCs/>
          <w:color w:val="auto"/>
          <w:lang w:bidi="ar-SA"/>
        </w:rPr>
        <w:br/>
        <w:t>ИРКУТСКАЯ ОБЛАСТЬ</w:t>
      </w:r>
    </w:p>
    <w:p w14:paraId="54D40C8B" w14:textId="77777777" w:rsidR="00675DCF" w:rsidRPr="00675DCF" w:rsidRDefault="00675DCF" w:rsidP="00675DC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675DCF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КУЙТУНСКИЙ РАЙОН</w:t>
      </w:r>
    </w:p>
    <w:p w14:paraId="65F21EB7" w14:textId="77777777" w:rsidR="00675DCF" w:rsidRPr="00675DCF" w:rsidRDefault="00675DCF" w:rsidP="00675DC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675DCF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ХАРИКСКОЕ </w:t>
      </w:r>
    </w:p>
    <w:p w14:paraId="149133BE" w14:textId="77777777" w:rsidR="00675DCF" w:rsidRPr="00675DCF" w:rsidRDefault="00675DCF" w:rsidP="00675DC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675DCF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МУНИЦИПАЛЬНОЕ ОБРАЗОВАНИЕ</w:t>
      </w:r>
    </w:p>
    <w:p w14:paraId="217AAAA9" w14:textId="77777777" w:rsidR="00675DCF" w:rsidRPr="00675DCF" w:rsidRDefault="00675DCF" w:rsidP="00675DC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675DCF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АДМИНИСТРАЦИЯ </w:t>
      </w:r>
    </w:p>
    <w:p w14:paraId="79F1D66E" w14:textId="77777777" w:rsidR="00675DCF" w:rsidRPr="00675DCF" w:rsidRDefault="00675DCF" w:rsidP="00675DCF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675DCF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ХАРИКСКОГО СЕЛЬСКОГО ПОСЕЛЕНИЯ</w:t>
      </w:r>
    </w:p>
    <w:p w14:paraId="4DBC2D46" w14:textId="77777777" w:rsidR="00675DCF" w:rsidRPr="00675DCF" w:rsidRDefault="00675DCF" w:rsidP="00675DC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675DCF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ПОСТАНОВЛЕНИЕ</w:t>
      </w:r>
    </w:p>
    <w:p w14:paraId="4721C540" w14:textId="77777777" w:rsidR="00675DCF" w:rsidRPr="00675DCF" w:rsidRDefault="00675DCF" w:rsidP="00675DC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7598F486" w14:textId="259C6D26" w:rsidR="00675DCF" w:rsidRPr="00675DCF" w:rsidRDefault="00675DCF" w:rsidP="00675DCF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bookmarkStart w:id="0" w:name="bookmark0"/>
      <w:r w:rsidRPr="00675DCF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30</w:t>
      </w:r>
      <w:r w:rsidRPr="00675DCF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.0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5</w:t>
      </w:r>
      <w:r w:rsidRPr="00675DCF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.2024 год</w:t>
      </w:r>
      <w:r w:rsidRPr="00675DCF">
        <w:rPr>
          <w:rFonts w:ascii="Times New Roman" w:eastAsia="Times New Roman" w:hAnsi="Times New Roman" w:cs="Times New Roman"/>
          <w:b/>
          <w:bCs/>
          <w:color w:val="auto"/>
          <w:lang w:bidi="ar-SA"/>
        </w:rPr>
        <w:tab/>
        <w:t xml:space="preserve">                                                     с. Харик                                  </w:t>
      </w:r>
      <w:bookmarkEnd w:id="0"/>
      <w:r w:rsidRPr="00675DCF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47-1</w:t>
      </w:r>
    </w:p>
    <w:p w14:paraId="5BCD7140" w14:textId="77777777" w:rsidR="00B972C5" w:rsidRPr="00B972C5" w:rsidRDefault="00B972C5" w:rsidP="00B972C5">
      <w:pPr>
        <w:keepNext/>
        <w:widowControl/>
        <w:outlineLvl w:val="1"/>
        <w:rPr>
          <w:rStyle w:val="21"/>
          <w:rFonts w:eastAsia="Arial Unicode MS"/>
          <w:b/>
          <w:color w:val="auto"/>
          <w:sz w:val="28"/>
          <w:szCs w:val="28"/>
          <w:lang w:bidi="ar-SA"/>
        </w:rPr>
      </w:pPr>
    </w:p>
    <w:p w14:paraId="737E9C95" w14:textId="3F151867" w:rsidR="00C02903" w:rsidRPr="00717AC3" w:rsidRDefault="00D758FA" w:rsidP="00D758FA">
      <w:pPr>
        <w:pStyle w:val="20"/>
        <w:shd w:val="clear" w:color="auto" w:fill="auto"/>
        <w:spacing w:after="240" w:line="274" w:lineRule="exact"/>
        <w:ind w:right="4210"/>
        <w:jc w:val="both"/>
      </w:pPr>
      <w:r w:rsidRPr="00717AC3">
        <w:rPr>
          <w:rStyle w:val="21"/>
        </w:rPr>
        <w:t xml:space="preserve">О запрете купания на водных </w:t>
      </w:r>
      <w:r w:rsidR="00B41B42" w:rsidRPr="00717AC3">
        <w:rPr>
          <w:rStyle w:val="21"/>
        </w:rPr>
        <w:t xml:space="preserve">объектах, расположенных на территории </w:t>
      </w:r>
      <w:r w:rsidR="00675DCF">
        <w:rPr>
          <w:rStyle w:val="21"/>
        </w:rPr>
        <w:t xml:space="preserve">Харикского </w:t>
      </w:r>
      <w:r w:rsidR="00717AC3" w:rsidRPr="00717AC3">
        <w:rPr>
          <w:rStyle w:val="21"/>
        </w:rPr>
        <w:t>муниципального образования</w:t>
      </w:r>
      <w:r w:rsidRPr="00717AC3">
        <w:rPr>
          <w:rStyle w:val="21"/>
        </w:rPr>
        <w:t xml:space="preserve"> в летний период 202</w:t>
      </w:r>
      <w:r w:rsidR="00747990" w:rsidRPr="00717AC3">
        <w:rPr>
          <w:rStyle w:val="21"/>
        </w:rPr>
        <w:t>4</w:t>
      </w:r>
      <w:r w:rsidR="00B41B42" w:rsidRPr="00717AC3">
        <w:rPr>
          <w:rStyle w:val="21"/>
        </w:rPr>
        <w:t xml:space="preserve"> года</w:t>
      </w:r>
    </w:p>
    <w:p w14:paraId="5B49F564" w14:textId="2CCF357C" w:rsidR="00C02903" w:rsidRPr="00717AC3" w:rsidRDefault="00B41B42" w:rsidP="00AE4517">
      <w:pPr>
        <w:pStyle w:val="20"/>
        <w:shd w:val="clear" w:color="auto" w:fill="auto"/>
        <w:spacing w:after="0" w:line="240" w:lineRule="auto"/>
        <w:ind w:firstLine="860"/>
        <w:jc w:val="both"/>
      </w:pPr>
      <w:r w:rsidRPr="00717AC3">
        <w:rPr>
          <w:rStyle w:val="21"/>
        </w:rPr>
        <w:t>В</w:t>
      </w:r>
      <w:r w:rsidR="00D758FA" w:rsidRPr="00717AC3">
        <w:rPr>
          <w:rStyle w:val="21"/>
        </w:rPr>
        <w:t>о исполнение  Федерального закона</w:t>
      </w:r>
      <w:r w:rsidRPr="00717AC3">
        <w:rPr>
          <w:rStyle w:val="21"/>
        </w:rPr>
        <w:t xml:space="preserve"> РФ от 06.10.2003 № 131-ФЗ «Об общих принципах организации местного самоуправления в Российской Федерации», </w:t>
      </w:r>
      <w:r w:rsidR="00D758FA" w:rsidRPr="00717AC3">
        <w:rPr>
          <w:rStyle w:val="21"/>
        </w:rPr>
        <w:t xml:space="preserve">в соответствии с </w:t>
      </w:r>
      <w:r w:rsidRPr="00717AC3">
        <w:rPr>
          <w:rStyle w:val="21"/>
        </w:rPr>
        <w:t xml:space="preserve">Федеральным законом РФ от </w:t>
      </w:r>
      <w:r w:rsidR="00717AC3" w:rsidRPr="00717AC3">
        <w:rPr>
          <w:rStyle w:val="21"/>
        </w:rPr>
        <w:t>06.10.2003 № 131-ФЗ «Об общих принципах организации местного самоуправления в Российской Федерации» осуществлении мероприятий по обеспечению безопасности людей на водных объектах, охране их жизни здоровья,</w:t>
      </w:r>
      <w:r w:rsidR="00D758FA" w:rsidRPr="00717AC3">
        <w:rPr>
          <w:rStyle w:val="21"/>
        </w:rPr>
        <w:t xml:space="preserve">   в целях предупреждения несчастных случаев и гибели людей на водных объектах на территории </w:t>
      </w:r>
      <w:r w:rsidR="00675DCF">
        <w:rPr>
          <w:rStyle w:val="21"/>
        </w:rPr>
        <w:t>Харикского</w:t>
      </w:r>
      <w:r w:rsidR="00717AC3" w:rsidRPr="00717AC3">
        <w:rPr>
          <w:rStyle w:val="21"/>
        </w:rPr>
        <w:t xml:space="preserve"> муниципального образования</w:t>
      </w:r>
      <w:r w:rsidR="00D758FA" w:rsidRPr="00717AC3">
        <w:rPr>
          <w:rStyle w:val="21"/>
        </w:rPr>
        <w:t xml:space="preserve"> </w:t>
      </w:r>
      <w:r w:rsidRPr="00717AC3">
        <w:rPr>
          <w:rStyle w:val="21"/>
        </w:rPr>
        <w:t>в св</w:t>
      </w:r>
      <w:r w:rsidR="00D758FA" w:rsidRPr="00717AC3">
        <w:rPr>
          <w:rStyle w:val="21"/>
        </w:rPr>
        <w:t>язи с отсутствием на территории</w:t>
      </w:r>
      <w:r w:rsidRPr="00717AC3">
        <w:rPr>
          <w:rStyle w:val="21"/>
        </w:rPr>
        <w:t xml:space="preserve"> оборудованных мест для массового отдыха населения на воде</w:t>
      </w:r>
      <w:r w:rsidR="00D758FA" w:rsidRPr="00717AC3">
        <w:rPr>
          <w:rStyle w:val="21"/>
        </w:rPr>
        <w:t xml:space="preserve"> и средств спасения на воде, не</w:t>
      </w:r>
      <w:r w:rsidRPr="00717AC3">
        <w:rPr>
          <w:rStyle w:val="21"/>
        </w:rPr>
        <w:t>соответствия водоёмов и рек санитарно-гигиеническим нормам</w:t>
      </w:r>
      <w:r w:rsidR="00D758FA" w:rsidRPr="00717AC3">
        <w:rPr>
          <w:rStyle w:val="21"/>
        </w:rPr>
        <w:t xml:space="preserve">  в период купального сезона 202</w:t>
      </w:r>
      <w:r w:rsidR="00747990" w:rsidRPr="00717AC3">
        <w:rPr>
          <w:rStyle w:val="21"/>
        </w:rPr>
        <w:t>4</w:t>
      </w:r>
      <w:r w:rsidR="00D758FA" w:rsidRPr="00717AC3">
        <w:rPr>
          <w:rStyle w:val="21"/>
        </w:rPr>
        <w:t xml:space="preserve"> года</w:t>
      </w:r>
      <w:r w:rsidRPr="00717AC3">
        <w:rPr>
          <w:rStyle w:val="21"/>
        </w:rPr>
        <w:t xml:space="preserve">, </w:t>
      </w:r>
    </w:p>
    <w:p w14:paraId="3F57E182" w14:textId="77777777" w:rsidR="00C02903" w:rsidRPr="00717AC3" w:rsidRDefault="00B41B42" w:rsidP="00717AC3">
      <w:pPr>
        <w:pStyle w:val="30"/>
        <w:shd w:val="clear" w:color="auto" w:fill="auto"/>
        <w:spacing w:before="0"/>
        <w:jc w:val="center"/>
      </w:pPr>
      <w:r w:rsidRPr="00717AC3">
        <w:rPr>
          <w:rStyle w:val="31"/>
          <w:b/>
          <w:bCs/>
        </w:rPr>
        <w:t>ПОСТАНОВЛЯЮ:</w:t>
      </w:r>
    </w:p>
    <w:p w14:paraId="29730C73" w14:textId="5A9042E2" w:rsidR="00C02903" w:rsidRPr="00717AC3" w:rsidRDefault="00CF72FA" w:rsidP="00AE4517">
      <w:pPr>
        <w:pStyle w:val="20"/>
        <w:numPr>
          <w:ilvl w:val="0"/>
          <w:numId w:val="1"/>
        </w:numPr>
        <w:shd w:val="clear" w:color="auto" w:fill="auto"/>
        <w:tabs>
          <w:tab w:val="left" w:pos="858"/>
        </w:tabs>
        <w:spacing w:after="0" w:line="274" w:lineRule="exact"/>
        <w:ind w:firstLine="620"/>
        <w:jc w:val="both"/>
      </w:pPr>
      <w:r w:rsidRPr="00717AC3">
        <w:rPr>
          <w:rStyle w:val="21"/>
        </w:rPr>
        <w:t>Запретить купание в</w:t>
      </w:r>
      <w:r w:rsidR="0078175E" w:rsidRPr="00717AC3">
        <w:rPr>
          <w:rStyle w:val="21"/>
        </w:rPr>
        <w:t xml:space="preserve"> открытых водоемах</w:t>
      </w:r>
      <w:r w:rsidR="00B41B42" w:rsidRPr="00717AC3">
        <w:rPr>
          <w:rStyle w:val="21"/>
        </w:rPr>
        <w:t xml:space="preserve">, расположенных на территории </w:t>
      </w:r>
      <w:r w:rsidR="00675DCF">
        <w:rPr>
          <w:rStyle w:val="21"/>
        </w:rPr>
        <w:t>Харикского</w:t>
      </w:r>
      <w:r w:rsidR="00717AC3" w:rsidRPr="00717AC3">
        <w:rPr>
          <w:rStyle w:val="21"/>
        </w:rPr>
        <w:t xml:space="preserve"> муниципального образования</w:t>
      </w:r>
      <w:r w:rsidR="00B41B42" w:rsidRPr="00717AC3">
        <w:rPr>
          <w:rStyle w:val="21"/>
        </w:rPr>
        <w:t xml:space="preserve"> в летний период 20</w:t>
      </w:r>
      <w:r w:rsidR="00E147C4" w:rsidRPr="00717AC3">
        <w:rPr>
          <w:rStyle w:val="21"/>
        </w:rPr>
        <w:t>2</w:t>
      </w:r>
      <w:r w:rsidR="00747990" w:rsidRPr="00717AC3">
        <w:rPr>
          <w:rStyle w:val="21"/>
        </w:rPr>
        <w:t>4</w:t>
      </w:r>
      <w:r w:rsidR="00B41B42" w:rsidRPr="00717AC3">
        <w:rPr>
          <w:rStyle w:val="21"/>
        </w:rPr>
        <w:t xml:space="preserve"> года.</w:t>
      </w:r>
    </w:p>
    <w:p w14:paraId="3DB1518C" w14:textId="664D3073" w:rsidR="00C02903" w:rsidRPr="00717AC3" w:rsidRDefault="00AE4517" w:rsidP="00AE4517">
      <w:pPr>
        <w:pStyle w:val="20"/>
        <w:numPr>
          <w:ilvl w:val="0"/>
          <w:numId w:val="1"/>
        </w:numPr>
        <w:shd w:val="clear" w:color="auto" w:fill="auto"/>
        <w:tabs>
          <w:tab w:val="left" w:pos="870"/>
        </w:tabs>
        <w:spacing w:after="0" w:line="274" w:lineRule="exact"/>
        <w:ind w:firstLine="620"/>
        <w:jc w:val="both"/>
        <w:rPr>
          <w:rStyle w:val="21"/>
        </w:rPr>
      </w:pPr>
      <w:r w:rsidRPr="00717AC3">
        <w:rPr>
          <w:rStyle w:val="21"/>
        </w:rPr>
        <w:t>Р</w:t>
      </w:r>
      <w:r w:rsidR="00B41B42" w:rsidRPr="00717AC3">
        <w:rPr>
          <w:rStyle w:val="21"/>
        </w:rPr>
        <w:t xml:space="preserve">уководителям предприятий, организаций, учреждений всех форм собственности, расположенных на территории </w:t>
      </w:r>
      <w:r w:rsidR="00675DCF">
        <w:rPr>
          <w:rStyle w:val="21"/>
        </w:rPr>
        <w:t>Харикского</w:t>
      </w:r>
      <w:r w:rsidR="00717AC3" w:rsidRPr="00717AC3">
        <w:rPr>
          <w:rStyle w:val="21"/>
        </w:rPr>
        <w:t xml:space="preserve"> муниципального образования</w:t>
      </w:r>
      <w:r w:rsidR="00B41B42" w:rsidRPr="00717AC3">
        <w:rPr>
          <w:rStyle w:val="21"/>
        </w:rPr>
        <w:t xml:space="preserve">, обеспечить проведение инструктажа среди работников и учащихся о запрете купания </w:t>
      </w:r>
      <w:r w:rsidR="00B41B42" w:rsidRPr="00717AC3">
        <w:t xml:space="preserve">в </w:t>
      </w:r>
      <w:r w:rsidR="00B41B42" w:rsidRPr="00717AC3">
        <w:rPr>
          <w:rStyle w:val="21"/>
        </w:rPr>
        <w:t xml:space="preserve"> водоемах </w:t>
      </w:r>
      <w:r w:rsidR="00675DCF">
        <w:rPr>
          <w:rStyle w:val="21"/>
        </w:rPr>
        <w:t>Харикского</w:t>
      </w:r>
      <w:r w:rsidR="00717AC3" w:rsidRPr="00717AC3">
        <w:rPr>
          <w:rStyle w:val="21"/>
        </w:rPr>
        <w:t xml:space="preserve"> муниципального образования</w:t>
      </w:r>
      <w:r w:rsidR="003308C7">
        <w:rPr>
          <w:rStyle w:val="21"/>
        </w:rPr>
        <w:t xml:space="preserve">: Иркутская область Куйтунский район </w:t>
      </w:r>
      <w:r w:rsidR="006E48BE">
        <w:rPr>
          <w:rStyle w:val="21"/>
        </w:rPr>
        <w:t xml:space="preserve"> при въезде в село  Харик (первый пруд</w:t>
      </w:r>
      <w:r w:rsidR="00E03739">
        <w:rPr>
          <w:rStyle w:val="21"/>
        </w:rPr>
        <w:t xml:space="preserve">), </w:t>
      </w:r>
      <w:r w:rsidR="003308C7">
        <w:rPr>
          <w:rStyle w:val="21"/>
        </w:rPr>
        <w:t xml:space="preserve">Иркутская область Куйтунский район </w:t>
      </w:r>
      <w:r w:rsidR="006E48BE">
        <w:rPr>
          <w:rStyle w:val="21"/>
        </w:rPr>
        <w:t xml:space="preserve">село Харик </w:t>
      </w:r>
      <w:r w:rsidR="003308C7">
        <w:rPr>
          <w:rStyle w:val="21"/>
        </w:rPr>
        <w:t xml:space="preserve"> по улице </w:t>
      </w:r>
      <w:r w:rsidR="006E48BE">
        <w:rPr>
          <w:rStyle w:val="21"/>
        </w:rPr>
        <w:t xml:space="preserve"> Трактовая вдхр. </w:t>
      </w:r>
      <w:r w:rsidR="00147256">
        <w:rPr>
          <w:rStyle w:val="21"/>
        </w:rPr>
        <w:t>Харик (второй пруд)</w:t>
      </w:r>
      <w:r w:rsidR="003308C7">
        <w:rPr>
          <w:rStyle w:val="21"/>
        </w:rPr>
        <w:t>, Иркутская область Куйтунский район</w:t>
      </w:r>
      <w:r w:rsidR="00E03739">
        <w:rPr>
          <w:rStyle w:val="21"/>
        </w:rPr>
        <w:t xml:space="preserve"> село Харик ул. Трактовая р. Ангой</w:t>
      </w:r>
      <w:r w:rsidR="00147256">
        <w:rPr>
          <w:rStyle w:val="21"/>
        </w:rPr>
        <w:t xml:space="preserve"> </w:t>
      </w:r>
      <w:bookmarkStart w:id="1" w:name="_GoBack"/>
      <w:bookmarkEnd w:id="1"/>
      <w:r w:rsidR="005C0687">
        <w:rPr>
          <w:rStyle w:val="21"/>
        </w:rPr>
        <w:t>(третий</w:t>
      </w:r>
      <w:r w:rsidR="00147256">
        <w:rPr>
          <w:rStyle w:val="21"/>
        </w:rPr>
        <w:t xml:space="preserve"> пруд)</w:t>
      </w:r>
      <w:r w:rsidR="003308C7">
        <w:rPr>
          <w:rStyle w:val="21"/>
        </w:rPr>
        <w:t xml:space="preserve">, Иркутская область Куйтунский район </w:t>
      </w:r>
      <w:r w:rsidR="00C95FA6">
        <w:rPr>
          <w:rStyle w:val="21"/>
        </w:rPr>
        <w:t xml:space="preserve">д. Аршан </w:t>
      </w:r>
      <w:r w:rsidR="003308C7">
        <w:rPr>
          <w:rStyle w:val="21"/>
        </w:rPr>
        <w:t xml:space="preserve">на удалении </w:t>
      </w:r>
      <w:r w:rsidR="00E03739">
        <w:rPr>
          <w:rStyle w:val="21"/>
        </w:rPr>
        <w:t>2,0</w:t>
      </w:r>
      <w:r w:rsidR="003308C7">
        <w:rPr>
          <w:rStyle w:val="21"/>
        </w:rPr>
        <w:t xml:space="preserve"> км</w:t>
      </w:r>
      <w:r w:rsidR="00147256">
        <w:rPr>
          <w:rStyle w:val="21"/>
        </w:rPr>
        <w:t>., север</w:t>
      </w:r>
      <w:r w:rsidR="00C95FA6">
        <w:rPr>
          <w:rStyle w:val="21"/>
        </w:rPr>
        <w:t xml:space="preserve"> от ул. Лесной вдхр. Аршан</w:t>
      </w:r>
      <w:r w:rsidR="003308C7">
        <w:rPr>
          <w:rStyle w:val="21"/>
        </w:rPr>
        <w:t>, Иркутская область Куйтунский район на удалении 0,5 км</w:t>
      </w:r>
      <w:r w:rsidR="00C95FA6">
        <w:rPr>
          <w:rStyle w:val="21"/>
        </w:rPr>
        <w:t>., юго</w:t>
      </w:r>
      <w:r w:rsidR="003308C7">
        <w:rPr>
          <w:rStyle w:val="21"/>
        </w:rPr>
        <w:t xml:space="preserve">-запада от </w:t>
      </w:r>
      <w:r w:rsidR="00C95FA6">
        <w:rPr>
          <w:rStyle w:val="21"/>
        </w:rPr>
        <w:t>д</w:t>
      </w:r>
      <w:r w:rsidR="003308C7">
        <w:rPr>
          <w:rStyle w:val="21"/>
        </w:rPr>
        <w:t>. А</w:t>
      </w:r>
      <w:r w:rsidR="00C95FA6">
        <w:rPr>
          <w:rStyle w:val="21"/>
        </w:rPr>
        <w:t>ршан</w:t>
      </w:r>
      <w:r w:rsidR="003308C7">
        <w:rPr>
          <w:rStyle w:val="21"/>
        </w:rPr>
        <w:t>, Иркутская область Куйтунский район на удалении 0,</w:t>
      </w:r>
      <w:r w:rsidR="00147256">
        <w:rPr>
          <w:rStyle w:val="21"/>
        </w:rPr>
        <w:t>4</w:t>
      </w:r>
      <w:r w:rsidR="003308C7">
        <w:rPr>
          <w:rStyle w:val="21"/>
        </w:rPr>
        <w:t xml:space="preserve"> км., север от д. Х</w:t>
      </w:r>
      <w:r w:rsidR="00147256">
        <w:rPr>
          <w:rStyle w:val="21"/>
        </w:rPr>
        <w:t>анхатуй</w:t>
      </w:r>
      <w:r w:rsidR="003308C7">
        <w:rPr>
          <w:rStyle w:val="21"/>
        </w:rPr>
        <w:t>, Иркутская область Куйтунский район</w:t>
      </w:r>
      <w:r w:rsidR="00147256">
        <w:rPr>
          <w:rStyle w:val="21"/>
        </w:rPr>
        <w:t xml:space="preserve"> при въезде в д. Ханхатуй 0</w:t>
      </w:r>
      <w:r w:rsidR="00CA5169">
        <w:rPr>
          <w:rStyle w:val="21"/>
        </w:rPr>
        <w:t>,</w:t>
      </w:r>
      <w:r w:rsidR="00147256">
        <w:rPr>
          <w:rStyle w:val="21"/>
        </w:rPr>
        <w:t>6</w:t>
      </w:r>
      <w:r w:rsidR="00CA5169">
        <w:rPr>
          <w:rStyle w:val="21"/>
        </w:rPr>
        <w:t xml:space="preserve"> км.,</w:t>
      </w:r>
      <w:r w:rsidR="003308C7">
        <w:rPr>
          <w:rStyle w:val="21"/>
        </w:rPr>
        <w:t xml:space="preserve">. </w:t>
      </w:r>
    </w:p>
    <w:p w14:paraId="5692436C" w14:textId="77777777" w:rsidR="0078175E" w:rsidRPr="00717AC3" w:rsidRDefault="0078175E" w:rsidP="00AE4517">
      <w:pPr>
        <w:pStyle w:val="20"/>
        <w:numPr>
          <w:ilvl w:val="0"/>
          <w:numId w:val="1"/>
        </w:numPr>
        <w:shd w:val="clear" w:color="auto" w:fill="auto"/>
        <w:tabs>
          <w:tab w:val="left" w:pos="870"/>
        </w:tabs>
        <w:spacing w:after="0" w:line="274" w:lineRule="exact"/>
        <w:ind w:firstLine="620"/>
        <w:jc w:val="both"/>
        <w:rPr>
          <w:rStyle w:val="21"/>
        </w:rPr>
      </w:pPr>
      <w:r w:rsidRPr="00717AC3">
        <w:rPr>
          <w:rStyle w:val="21"/>
        </w:rPr>
        <w:t>Провести активную разъяснительную работу среди детей, подростков, молодежи о возможных последствиях купания в реках и водоемах, не</w:t>
      </w:r>
      <w:r w:rsidR="00AE4517" w:rsidRPr="00717AC3">
        <w:rPr>
          <w:rStyle w:val="21"/>
        </w:rPr>
        <w:t xml:space="preserve"> </w:t>
      </w:r>
      <w:r w:rsidRPr="00717AC3">
        <w:rPr>
          <w:rStyle w:val="21"/>
        </w:rPr>
        <w:t>оборудованных для отдыха на воде и не соответствующих санитарным нормам.</w:t>
      </w:r>
    </w:p>
    <w:p w14:paraId="44315EBA" w14:textId="77777777" w:rsidR="0078175E" w:rsidRPr="00717AC3" w:rsidRDefault="0078175E" w:rsidP="00AE4517">
      <w:pPr>
        <w:pStyle w:val="20"/>
        <w:numPr>
          <w:ilvl w:val="0"/>
          <w:numId w:val="1"/>
        </w:numPr>
        <w:shd w:val="clear" w:color="auto" w:fill="auto"/>
        <w:tabs>
          <w:tab w:val="left" w:pos="870"/>
        </w:tabs>
        <w:spacing w:after="0" w:line="274" w:lineRule="exact"/>
        <w:ind w:firstLine="620"/>
        <w:jc w:val="both"/>
      </w:pPr>
      <w:r w:rsidRPr="00717AC3">
        <w:rPr>
          <w:rStyle w:val="21"/>
        </w:rPr>
        <w:t>Взять на особый контроль семьи, в которых дети находятся без присмотра и контроля со стороны взрослых, проводить с такими семьями индивидуальную профилактическую работу.</w:t>
      </w:r>
    </w:p>
    <w:p w14:paraId="350BCCE7" w14:textId="77777777" w:rsidR="00C02903" w:rsidRPr="00717AC3" w:rsidRDefault="001E3566" w:rsidP="00AE4517">
      <w:pPr>
        <w:pStyle w:val="20"/>
        <w:numPr>
          <w:ilvl w:val="0"/>
          <w:numId w:val="1"/>
        </w:numPr>
        <w:shd w:val="clear" w:color="auto" w:fill="auto"/>
        <w:tabs>
          <w:tab w:val="left" w:pos="865"/>
        </w:tabs>
        <w:spacing w:after="0" w:line="274" w:lineRule="exact"/>
        <w:ind w:firstLine="620"/>
        <w:jc w:val="both"/>
      </w:pPr>
      <w:r w:rsidRPr="00717AC3">
        <w:rPr>
          <w:rStyle w:val="21"/>
        </w:rPr>
        <w:t>О</w:t>
      </w:r>
      <w:r w:rsidR="00B41B42" w:rsidRPr="00717AC3">
        <w:rPr>
          <w:rStyle w:val="21"/>
        </w:rPr>
        <w:t xml:space="preserve">рганизовать установку предупредительных аншлагов о запрете купания. </w:t>
      </w:r>
    </w:p>
    <w:p w14:paraId="20C090C3" w14:textId="50079920" w:rsidR="00C02903" w:rsidRPr="00717AC3" w:rsidRDefault="00B41B42" w:rsidP="00AE4517">
      <w:pPr>
        <w:pStyle w:val="20"/>
        <w:numPr>
          <w:ilvl w:val="0"/>
          <w:numId w:val="1"/>
        </w:numPr>
        <w:shd w:val="clear" w:color="auto" w:fill="auto"/>
        <w:tabs>
          <w:tab w:val="left" w:pos="858"/>
        </w:tabs>
        <w:spacing w:after="0" w:line="274" w:lineRule="exact"/>
        <w:ind w:firstLine="620"/>
        <w:jc w:val="both"/>
      </w:pPr>
      <w:r w:rsidRPr="00717AC3">
        <w:rPr>
          <w:rStyle w:val="21"/>
        </w:rPr>
        <w:t xml:space="preserve">Настоящее постановление разместить на официальном сайте администрации </w:t>
      </w:r>
      <w:r w:rsidR="00675DCF">
        <w:rPr>
          <w:rStyle w:val="21"/>
        </w:rPr>
        <w:t>Харикского</w:t>
      </w:r>
      <w:r w:rsidR="00717AC3" w:rsidRPr="00717AC3">
        <w:rPr>
          <w:rStyle w:val="21"/>
        </w:rPr>
        <w:t xml:space="preserve"> муниципального образования </w:t>
      </w:r>
      <w:r w:rsidRPr="00717AC3">
        <w:rPr>
          <w:rStyle w:val="21"/>
        </w:rPr>
        <w:t>в сети Интернет</w:t>
      </w:r>
      <w:r w:rsidR="00717AC3" w:rsidRPr="00717AC3">
        <w:rPr>
          <w:rStyle w:val="21"/>
        </w:rPr>
        <w:t>.</w:t>
      </w:r>
      <w:r w:rsidRPr="00717AC3">
        <w:rPr>
          <w:rStyle w:val="21"/>
        </w:rPr>
        <w:t xml:space="preserve"> </w:t>
      </w:r>
    </w:p>
    <w:p w14:paraId="167E5053" w14:textId="77777777" w:rsidR="0078175E" w:rsidRPr="00717AC3" w:rsidRDefault="00B41B42" w:rsidP="00AE4517">
      <w:pPr>
        <w:pStyle w:val="20"/>
        <w:numPr>
          <w:ilvl w:val="0"/>
          <w:numId w:val="1"/>
        </w:numPr>
        <w:shd w:val="clear" w:color="auto" w:fill="auto"/>
        <w:tabs>
          <w:tab w:val="left" w:pos="870"/>
        </w:tabs>
        <w:spacing w:after="0" w:line="274" w:lineRule="exact"/>
        <w:ind w:firstLine="620"/>
        <w:jc w:val="both"/>
        <w:rPr>
          <w:rStyle w:val="21"/>
        </w:rPr>
      </w:pPr>
      <w:r w:rsidRPr="00717AC3">
        <w:rPr>
          <w:rStyle w:val="21"/>
        </w:rPr>
        <w:t>Контроль за ис</w:t>
      </w:r>
      <w:r w:rsidR="00D758FA" w:rsidRPr="00717AC3">
        <w:rPr>
          <w:rStyle w:val="21"/>
        </w:rPr>
        <w:t>полнением данного постановления оставляю за собой</w:t>
      </w:r>
      <w:r w:rsidRPr="00717AC3">
        <w:rPr>
          <w:rStyle w:val="21"/>
        </w:rPr>
        <w:t>.</w:t>
      </w:r>
      <w:r w:rsidR="0078175E" w:rsidRPr="00717AC3">
        <w:rPr>
          <w:rStyle w:val="21"/>
        </w:rPr>
        <w:t xml:space="preserve"> </w:t>
      </w:r>
    </w:p>
    <w:p w14:paraId="06DC3E92" w14:textId="77777777" w:rsidR="0078175E" w:rsidRPr="00717AC3" w:rsidRDefault="0078175E" w:rsidP="00717AC3">
      <w:pPr>
        <w:pStyle w:val="20"/>
        <w:shd w:val="clear" w:color="auto" w:fill="auto"/>
        <w:spacing w:after="0" w:line="278" w:lineRule="exact"/>
      </w:pPr>
    </w:p>
    <w:p w14:paraId="4A592647" w14:textId="3DF8261C" w:rsidR="00717AC3" w:rsidRPr="00717AC3" w:rsidRDefault="00717AC3" w:rsidP="00717AC3">
      <w:pPr>
        <w:widowControl/>
        <w:ind w:hanging="302"/>
        <w:rPr>
          <w:rFonts w:ascii="Times New Roman" w:eastAsia="Times New Roman" w:hAnsi="Times New Roman" w:cs="Times New Roman"/>
          <w:lang w:bidi="ar-SA"/>
        </w:rPr>
      </w:pPr>
      <w:r w:rsidRPr="00717AC3">
        <w:rPr>
          <w:rFonts w:ascii="Times New Roman" w:eastAsia="Times New Roman" w:hAnsi="Times New Roman" w:cs="Times New Roman"/>
          <w:lang w:bidi="ar-SA"/>
        </w:rPr>
        <w:t xml:space="preserve">Глава </w:t>
      </w:r>
      <w:r w:rsidR="00675DCF">
        <w:rPr>
          <w:rFonts w:ascii="Times New Roman" w:eastAsia="Times New Roman" w:hAnsi="Times New Roman" w:cs="Times New Roman"/>
          <w:lang w:bidi="ar-SA"/>
        </w:rPr>
        <w:t>Харикского</w:t>
      </w:r>
    </w:p>
    <w:p w14:paraId="591E5752" w14:textId="17700BD5" w:rsidR="009871F2" w:rsidRPr="00717AC3" w:rsidRDefault="00717AC3" w:rsidP="00717AC3">
      <w:pPr>
        <w:widowControl/>
        <w:ind w:hanging="302"/>
        <w:rPr>
          <w:rStyle w:val="21"/>
          <w:rFonts w:eastAsia="Tahoma"/>
        </w:rPr>
      </w:pPr>
      <w:r w:rsidRPr="00717AC3">
        <w:rPr>
          <w:rFonts w:ascii="Times New Roman" w:eastAsia="Times New Roman" w:hAnsi="Times New Roman" w:cs="Times New Roman"/>
          <w:lang w:bidi="ar-SA"/>
        </w:rPr>
        <w:t>муниципального образования</w:t>
      </w:r>
      <w:r w:rsidRPr="00717AC3">
        <w:rPr>
          <w:rFonts w:ascii="Times New Roman" w:eastAsia="Times New Roman" w:hAnsi="Times New Roman" w:cs="Times New Roman"/>
          <w:lang w:bidi="ar-SA"/>
        </w:rPr>
        <w:tab/>
        <w:t xml:space="preserve">                                          </w:t>
      </w:r>
      <w:r w:rsidR="00675DCF">
        <w:rPr>
          <w:rFonts w:ascii="Times New Roman" w:eastAsia="Times New Roman" w:hAnsi="Times New Roman" w:cs="Times New Roman"/>
          <w:lang w:bidi="ar-SA"/>
        </w:rPr>
        <w:t xml:space="preserve">      </w:t>
      </w:r>
      <w:r w:rsidRPr="00717AC3">
        <w:rPr>
          <w:rFonts w:ascii="Times New Roman" w:eastAsia="Times New Roman" w:hAnsi="Times New Roman" w:cs="Times New Roman"/>
          <w:lang w:bidi="ar-SA"/>
        </w:rPr>
        <w:t xml:space="preserve"> </w:t>
      </w:r>
      <w:r w:rsidR="00675DCF">
        <w:rPr>
          <w:rFonts w:ascii="Times New Roman" w:eastAsia="Times New Roman" w:hAnsi="Times New Roman" w:cs="Times New Roman"/>
          <w:lang w:bidi="ar-SA"/>
        </w:rPr>
        <w:t>Беломестных Е.В.</w:t>
      </w:r>
    </w:p>
    <w:sectPr w:rsidR="009871F2" w:rsidRPr="00717AC3" w:rsidSect="00B972C5">
      <w:pgSz w:w="11900" w:h="16840"/>
      <w:pgMar w:top="426" w:right="1127" w:bottom="567" w:left="16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03B8A3" w14:textId="77777777" w:rsidR="009C2570" w:rsidRDefault="009C2570" w:rsidP="00C02903">
      <w:r>
        <w:separator/>
      </w:r>
    </w:p>
  </w:endnote>
  <w:endnote w:type="continuationSeparator" w:id="0">
    <w:p w14:paraId="01A66CD1" w14:textId="77777777" w:rsidR="009C2570" w:rsidRDefault="009C2570" w:rsidP="00C02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D1A6B8" w14:textId="77777777" w:rsidR="009C2570" w:rsidRDefault="009C2570"/>
  </w:footnote>
  <w:footnote w:type="continuationSeparator" w:id="0">
    <w:p w14:paraId="31E4F34A" w14:textId="77777777" w:rsidR="009C2570" w:rsidRDefault="009C25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B8344A"/>
    <w:multiLevelType w:val="multilevel"/>
    <w:tmpl w:val="45B6A7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2903"/>
    <w:rsid w:val="000606F9"/>
    <w:rsid w:val="000A5FAA"/>
    <w:rsid w:val="00120014"/>
    <w:rsid w:val="00125309"/>
    <w:rsid w:val="0013390D"/>
    <w:rsid w:val="00147256"/>
    <w:rsid w:val="001E3566"/>
    <w:rsid w:val="003308C7"/>
    <w:rsid w:val="00437C21"/>
    <w:rsid w:val="005C0687"/>
    <w:rsid w:val="0060714A"/>
    <w:rsid w:val="00675DCF"/>
    <w:rsid w:val="006E48BE"/>
    <w:rsid w:val="00717AC3"/>
    <w:rsid w:val="00747990"/>
    <w:rsid w:val="00780C9F"/>
    <w:rsid w:val="0078175E"/>
    <w:rsid w:val="0078283C"/>
    <w:rsid w:val="007D1AE9"/>
    <w:rsid w:val="007E07B9"/>
    <w:rsid w:val="00911B6B"/>
    <w:rsid w:val="009871F2"/>
    <w:rsid w:val="009C2570"/>
    <w:rsid w:val="00A75DA9"/>
    <w:rsid w:val="00AE431F"/>
    <w:rsid w:val="00AE4517"/>
    <w:rsid w:val="00B2029F"/>
    <w:rsid w:val="00B24964"/>
    <w:rsid w:val="00B41B42"/>
    <w:rsid w:val="00B972C5"/>
    <w:rsid w:val="00BA0CD5"/>
    <w:rsid w:val="00C02903"/>
    <w:rsid w:val="00C87504"/>
    <w:rsid w:val="00C95FA6"/>
    <w:rsid w:val="00CA5169"/>
    <w:rsid w:val="00CF72FA"/>
    <w:rsid w:val="00D758FA"/>
    <w:rsid w:val="00E03739"/>
    <w:rsid w:val="00E147C4"/>
    <w:rsid w:val="00E16139"/>
    <w:rsid w:val="00E176E5"/>
    <w:rsid w:val="00E17A37"/>
    <w:rsid w:val="00EF1731"/>
    <w:rsid w:val="00FB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3C7FA"/>
  <w15:docId w15:val="{16A7E545-7EB7-4078-9D03-27E41FD6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290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0290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C029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C029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C02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C02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C029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02903"/>
    <w:pPr>
      <w:shd w:val="clear" w:color="auto" w:fill="FFFFFF"/>
      <w:spacing w:after="480" w:line="336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C02903"/>
    <w:pPr>
      <w:shd w:val="clear" w:color="auto" w:fill="FFFFFF"/>
      <w:spacing w:before="240" w:line="274" w:lineRule="exact"/>
      <w:ind w:firstLine="860"/>
      <w:jc w:val="both"/>
    </w:pPr>
    <w:rPr>
      <w:rFonts w:ascii="Times New Roman" w:eastAsia="Times New Roman" w:hAnsi="Times New Roman" w:cs="Times New Roman"/>
      <w:b/>
      <w:bCs/>
    </w:rPr>
  </w:style>
  <w:style w:type="paragraph" w:styleId="a4">
    <w:name w:val="header"/>
    <w:basedOn w:val="a"/>
    <w:link w:val="a5"/>
    <w:uiPriority w:val="99"/>
    <w:semiHidden/>
    <w:unhideWhenUsed/>
    <w:rsid w:val="001E356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E3566"/>
    <w:rPr>
      <w:color w:val="000000"/>
    </w:rPr>
  </w:style>
  <w:style w:type="paragraph" w:styleId="a6">
    <w:name w:val="footer"/>
    <w:basedOn w:val="a"/>
    <w:link w:val="a7"/>
    <w:uiPriority w:val="99"/>
    <w:semiHidden/>
    <w:unhideWhenUsed/>
    <w:rsid w:val="001E356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E3566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1E3566"/>
    <w:rPr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3566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User</cp:lastModifiedBy>
  <cp:revision>8</cp:revision>
  <cp:lastPrinted>2024-06-24T08:46:00Z</cp:lastPrinted>
  <dcterms:created xsi:type="dcterms:W3CDTF">2024-05-13T12:43:00Z</dcterms:created>
  <dcterms:modified xsi:type="dcterms:W3CDTF">2024-06-25T04:23:00Z</dcterms:modified>
</cp:coreProperties>
</file>