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E39B9" w14:textId="77777777" w:rsidR="00C9287D" w:rsidRDefault="00C9287D" w:rsidP="00C928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Hlk162531868"/>
      <w:bookmarkStart w:id="1" w:name="_GoBack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РОССИЙСКАЯ ФЕДЕРАЦИЯ</w:t>
      </w:r>
    </w:p>
    <w:p w14:paraId="0DE95191" w14:textId="77777777" w:rsidR="00C9287D" w:rsidRDefault="00C9287D" w:rsidP="00C928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ИРКУТСКАЯ ОБЛАСТЬ</w:t>
      </w:r>
    </w:p>
    <w:p w14:paraId="4AEAD59B" w14:textId="77777777" w:rsidR="00C9287D" w:rsidRDefault="00C9287D" w:rsidP="00C928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КУЙТУНСКИЙ РАЙОН</w:t>
      </w:r>
    </w:p>
    <w:p w14:paraId="2E118269" w14:textId="77777777" w:rsidR="00C9287D" w:rsidRDefault="00C9287D" w:rsidP="00C928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ХАРИКСКОЕ</w:t>
      </w:r>
    </w:p>
    <w:p w14:paraId="70C4CD95" w14:textId="77777777" w:rsidR="00C9287D" w:rsidRDefault="00C9287D" w:rsidP="00C928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МУНИЦИПАЛЬНОЕ ОБРАЗОВАНИЕ</w:t>
      </w:r>
    </w:p>
    <w:p w14:paraId="490FCC5B" w14:textId="77777777" w:rsidR="00C9287D" w:rsidRDefault="00C9287D" w:rsidP="00C928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АДМИНИСТРАЦИЯ</w:t>
      </w:r>
    </w:p>
    <w:p w14:paraId="7E1FA961" w14:textId="77777777" w:rsidR="00C9287D" w:rsidRDefault="00C9287D" w:rsidP="00C928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ХАРИКСКОГО СЕЛЬСКОГО ПОСЕЛЕНИЯ</w:t>
      </w:r>
    </w:p>
    <w:p w14:paraId="1FB1E4C7" w14:textId="77777777" w:rsidR="00C9287D" w:rsidRDefault="00C9287D" w:rsidP="00C928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6A2678F" w14:textId="77777777" w:rsidR="00C9287D" w:rsidRDefault="00C9287D" w:rsidP="00C928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Е Н И Е</w:t>
      </w:r>
    </w:p>
    <w:p w14:paraId="1F6B9472" w14:textId="77777777" w:rsidR="00C9287D" w:rsidRDefault="00C9287D" w:rsidP="00C928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bookmarkEnd w:id="0"/>
    <w:p w14:paraId="7D2A956E" w14:textId="42541AA6" w:rsidR="00C9287D" w:rsidRDefault="00C9287D" w:rsidP="00C9287D">
      <w:pPr>
        <w:spacing w:after="0" w:line="240" w:lineRule="auto"/>
        <w:ind w:left="-85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03C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726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Pr="00103C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726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марта </w:t>
      </w:r>
      <w:r w:rsidRPr="00103C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202</w:t>
      </w:r>
      <w:r w:rsidR="00726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103C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г.                                 с. Харик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103C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№ </w:t>
      </w:r>
      <w:r w:rsidR="00726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11</w:t>
      </w:r>
    </w:p>
    <w:p w14:paraId="65B389C1" w14:textId="77777777" w:rsidR="00C9287D" w:rsidRPr="008F5AFA" w:rsidRDefault="00C9287D" w:rsidP="00C9287D">
      <w:pPr>
        <w:spacing w:after="0" w:line="240" w:lineRule="auto"/>
        <w:ind w:left="-85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3B8A76D" w14:textId="77777777" w:rsidR="00C9287D" w:rsidRDefault="00C9287D" w:rsidP="00C9287D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3CC9">
        <w:rPr>
          <w:rFonts w:ascii="Times New Roman" w:eastAsia="Times New Roman" w:hAnsi="Times New Roman"/>
          <w:sz w:val="24"/>
          <w:szCs w:val="24"/>
          <w:lang w:eastAsia="ru-RU"/>
        </w:rPr>
        <w:t>О присвоении адреса объектам адресации</w:t>
      </w:r>
    </w:p>
    <w:p w14:paraId="4DFBD32B" w14:textId="77777777" w:rsidR="00C9287D" w:rsidRPr="00482D6C" w:rsidRDefault="00C9287D" w:rsidP="00C9287D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03C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0E0F8E7" w14:textId="77777777" w:rsidR="00C9287D" w:rsidRPr="00482D6C" w:rsidRDefault="00C9287D" w:rsidP="00C9287D">
      <w:pPr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82D6C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Федеральным законом от 06 октября 2003 года № 131-ФЗ </w:t>
      </w:r>
      <w:r w:rsidRPr="00482D6C">
        <w:rPr>
          <w:rFonts w:ascii="Times New Roman" w:eastAsia="Times New Roman" w:hAnsi="Times New Roman"/>
          <w:sz w:val="24"/>
          <w:szCs w:val="24"/>
          <w:lang w:eastAsia="ru-RU"/>
        </w:rPr>
        <w:br/>
        <w:t>«Об общих принципах организации местного самоуправления в Российской Федерации», Федеральным законом  от 28 декабря 2013 года № 443-ФЗ «О федеральной информационной  адресной системе и о внесении изменений в Федеральный закон</w:t>
      </w:r>
      <w:r w:rsidRPr="00482D6C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 w:rsidRPr="00482D6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руководствуясь Уставом Харикского муниципально</w:t>
      </w:r>
      <w:r w:rsidRPr="00482D6C">
        <w:rPr>
          <w:rFonts w:ascii="Times New Roman" w:eastAsia="Times New Roman" w:hAnsi="Times New Roman"/>
          <w:bCs/>
          <w:sz w:val="24"/>
          <w:szCs w:val="24"/>
          <w:lang w:eastAsia="ru-RU"/>
        </w:rPr>
        <w:softHyphen/>
        <w:t>го образования, администрация Харикского сельского поселения</w:t>
      </w:r>
    </w:p>
    <w:p w14:paraId="61B99F6A" w14:textId="77777777" w:rsidR="00C9287D" w:rsidRPr="00482D6C" w:rsidRDefault="00C9287D" w:rsidP="00C928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82D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Я Е Т:</w:t>
      </w:r>
    </w:p>
    <w:p w14:paraId="29259C1F" w14:textId="77777777" w:rsidR="00C9287D" w:rsidRPr="008F5AFA" w:rsidRDefault="00C9287D" w:rsidP="00C92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482D6C">
        <w:rPr>
          <w:rFonts w:ascii="Times New Roman" w:eastAsia="Times New Roman" w:hAnsi="Times New Roman"/>
          <w:sz w:val="24"/>
          <w:szCs w:val="24"/>
          <w:lang w:eastAsia="ru-RU"/>
        </w:rPr>
        <w:t>Присвоить адрес следующему объектам адресации:</w:t>
      </w:r>
    </w:p>
    <w:tbl>
      <w:tblPr>
        <w:tblStyle w:val="a5"/>
        <w:tblW w:w="921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5953"/>
        <w:gridCol w:w="2836"/>
      </w:tblGrid>
      <w:tr w:rsidR="00C9287D" w:rsidRPr="00482D6C" w14:paraId="2F11230E" w14:textId="77777777" w:rsidTr="000367A9">
        <w:trPr>
          <w:trHeight w:val="3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31958" w14:textId="77777777" w:rsidR="00C9287D" w:rsidRPr="00482D6C" w:rsidRDefault="00C9287D" w:rsidP="000367A9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D6C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014C4" w14:textId="77777777" w:rsidR="00C9287D" w:rsidRPr="00482D6C" w:rsidRDefault="00C9287D" w:rsidP="000367A9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D6C">
              <w:rPr>
                <w:rFonts w:ascii="Times New Roman" w:hAnsi="Times New Roman"/>
                <w:b/>
                <w:bCs/>
                <w:sz w:val="24"/>
                <w:szCs w:val="24"/>
              </w:rPr>
              <w:t>Адрес в муниципальном делении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8E34" w14:textId="77777777" w:rsidR="00C9287D" w:rsidRPr="00482D6C" w:rsidRDefault="00C9287D" w:rsidP="000367A9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Кадастровый номер</w:t>
            </w:r>
          </w:p>
        </w:tc>
      </w:tr>
      <w:tr w:rsidR="00C9287D" w:rsidRPr="00482D6C" w14:paraId="0A5CA5C4" w14:textId="77777777" w:rsidTr="000367A9">
        <w:trPr>
          <w:trHeight w:val="8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9279" w14:textId="77777777" w:rsidR="00C9287D" w:rsidRPr="00482D6C" w:rsidRDefault="00C9287D" w:rsidP="000367A9">
            <w:pPr>
              <w:pStyle w:val="a4"/>
              <w:numPr>
                <w:ilvl w:val="0"/>
                <w:numId w:val="1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2033F" w14:textId="77777777" w:rsidR="00C9287D" w:rsidRPr="00482D6C" w:rsidRDefault="00C9287D" w:rsidP="000367A9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6C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>
              <w:rPr>
                <w:rFonts w:ascii="Times New Roman" w:hAnsi="Times New Roman"/>
                <w:sz w:val="24"/>
                <w:szCs w:val="24"/>
              </w:rPr>
              <w:t>Юбилейная земельный участок 19/2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792D" w14:textId="77777777" w:rsidR="00C9287D" w:rsidRPr="00482D6C" w:rsidRDefault="00C9287D" w:rsidP="000367A9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7D64">
              <w:rPr>
                <w:rFonts w:ascii="Times New Roman" w:hAnsi="Times New Roman"/>
                <w:sz w:val="24"/>
                <w:szCs w:val="24"/>
              </w:rPr>
              <w:t>38:10:18010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77D64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584</w:t>
            </w:r>
          </w:p>
        </w:tc>
      </w:tr>
      <w:tr w:rsidR="00C9287D" w:rsidRPr="00482D6C" w14:paraId="2E1A0499" w14:textId="77777777" w:rsidTr="000367A9">
        <w:trPr>
          <w:trHeight w:val="72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11B1" w14:textId="77777777" w:rsidR="00C9287D" w:rsidRPr="00482D6C" w:rsidRDefault="00C9287D" w:rsidP="000367A9">
            <w:pPr>
              <w:pStyle w:val="a4"/>
              <w:numPr>
                <w:ilvl w:val="0"/>
                <w:numId w:val="1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C383B3" w14:textId="77777777" w:rsidR="00C9287D" w:rsidRPr="00482D6C" w:rsidRDefault="00C9287D" w:rsidP="000367A9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A0400C" w14:textId="77777777" w:rsidR="00C9287D" w:rsidRPr="00482D6C" w:rsidRDefault="00C9287D" w:rsidP="000367A9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C5D3EB" w14:textId="2B6A3E3E" w:rsidR="00C9287D" w:rsidRDefault="00C9287D" w:rsidP="000367A9">
            <w:r w:rsidRPr="001A0178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 w:rsidR="00992882">
              <w:rPr>
                <w:rFonts w:ascii="Times New Roman" w:hAnsi="Times New Roman"/>
                <w:sz w:val="24"/>
                <w:szCs w:val="24"/>
              </w:rPr>
              <w:t xml:space="preserve">Октябрьская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  <w:r w:rsidR="00992882">
              <w:rPr>
                <w:rFonts w:ascii="Times New Roman" w:hAnsi="Times New Roman"/>
                <w:sz w:val="24"/>
                <w:szCs w:val="24"/>
              </w:rPr>
              <w:t>14/2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A3C1" w14:textId="22C8AF0C" w:rsidR="00C9287D" w:rsidRPr="001A0178" w:rsidRDefault="00992882" w:rsidP="000367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38:10:180201:258</w:t>
            </w:r>
          </w:p>
        </w:tc>
      </w:tr>
      <w:tr w:rsidR="00C9287D" w:rsidRPr="00482D6C" w14:paraId="54E7CD8A" w14:textId="77777777" w:rsidTr="000367A9">
        <w:trPr>
          <w:trHeight w:val="75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211F" w14:textId="77777777" w:rsidR="00C9287D" w:rsidRPr="00482D6C" w:rsidRDefault="00C9287D" w:rsidP="000367A9">
            <w:pPr>
              <w:pStyle w:val="a4"/>
              <w:numPr>
                <w:ilvl w:val="0"/>
                <w:numId w:val="1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167D4D" w14:textId="36B54000" w:rsidR="00C9287D" w:rsidRDefault="00C9287D" w:rsidP="000367A9">
            <w:r w:rsidRPr="001A0178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 w:rsidR="00BE1BC5">
              <w:rPr>
                <w:rFonts w:ascii="Times New Roman" w:hAnsi="Times New Roman"/>
                <w:sz w:val="24"/>
                <w:szCs w:val="24"/>
              </w:rPr>
              <w:t>Юбилейная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земельный участок </w:t>
            </w:r>
            <w:r w:rsidR="00726C21">
              <w:rPr>
                <w:rFonts w:ascii="Times New Roman" w:hAnsi="Times New Roman"/>
                <w:sz w:val="24"/>
                <w:szCs w:val="24"/>
              </w:rPr>
              <w:t>8/2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C10C" w14:textId="6A09E291" w:rsidR="00C9287D" w:rsidRPr="001A0178" w:rsidRDefault="00726C21" w:rsidP="000367A9">
            <w:pPr>
              <w:rPr>
                <w:rFonts w:ascii="Times New Roman" w:hAnsi="Times New Roman"/>
                <w:sz w:val="24"/>
                <w:szCs w:val="24"/>
              </w:rPr>
            </w:pPr>
            <w:r w:rsidRPr="00977D64">
              <w:rPr>
                <w:rFonts w:ascii="Times New Roman" w:hAnsi="Times New Roman"/>
                <w:sz w:val="24"/>
                <w:szCs w:val="24"/>
              </w:rPr>
              <w:t>38:10:18010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77D64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588</w:t>
            </w:r>
          </w:p>
        </w:tc>
      </w:tr>
      <w:tr w:rsidR="00C9287D" w:rsidRPr="00482D6C" w14:paraId="0BA84942" w14:textId="77777777" w:rsidTr="000367A9">
        <w:trPr>
          <w:trHeight w:val="9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FB5A" w14:textId="77777777" w:rsidR="00C9287D" w:rsidRPr="00482D6C" w:rsidRDefault="00C9287D" w:rsidP="000367A9">
            <w:pPr>
              <w:pStyle w:val="a4"/>
              <w:numPr>
                <w:ilvl w:val="0"/>
                <w:numId w:val="1"/>
              </w:num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B8BD4" w14:textId="32F77C5E" w:rsidR="00C9287D" w:rsidRDefault="00C9287D" w:rsidP="000367A9">
            <w:r w:rsidRPr="001A0178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 w:rsidR="00726C21">
              <w:rPr>
                <w:rFonts w:ascii="Times New Roman" w:hAnsi="Times New Roman"/>
                <w:sz w:val="24"/>
                <w:szCs w:val="24"/>
              </w:rPr>
              <w:t xml:space="preserve">Юбилейная </w:t>
            </w:r>
            <w:r w:rsidR="00726C21"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  <w:r w:rsidR="00726C21">
              <w:rPr>
                <w:rFonts w:ascii="Times New Roman" w:hAnsi="Times New Roman"/>
                <w:sz w:val="24"/>
                <w:szCs w:val="24"/>
              </w:rPr>
              <w:t>5</w:t>
            </w:r>
            <w:r w:rsidR="00726C21">
              <w:rPr>
                <w:rFonts w:ascii="Times New Roman" w:hAnsi="Times New Roman"/>
                <w:sz w:val="24"/>
                <w:szCs w:val="24"/>
              </w:rPr>
              <w:t>/</w:t>
            </w:r>
            <w:r w:rsidR="00726C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1F95" w14:textId="2DC89ED5" w:rsidR="00C9287D" w:rsidRPr="001A0178" w:rsidRDefault="00726C21" w:rsidP="000367A9">
            <w:pPr>
              <w:rPr>
                <w:rFonts w:ascii="Times New Roman" w:hAnsi="Times New Roman"/>
                <w:sz w:val="24"/>
                <w:szCs w:val="24"/>
              </w:rPr>
            </w:pPr>
            <w:r w:rsidRPr="00726C21">
              <w:rPr>
                <w:rFonts w:ascii="Times New Roman" w:hAnsi="Times New Roman"/>
                <w:sz w:val="24"/>
                <w:szCs w:val="24"/>
              </w:rPr>
              <w:t>38:10:180102:58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381C2630" w14:textId="77777777" w:rsidR="00C9287D" w:rsidRPr="00482D6C" w:rsidRDefault="00C9287D" w:rsidP="00C9287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D6C">
        <w:rPr>
          <w:rFonts w:ascii="Times New Roman" w:eastAsia="Times New Roman" w:hAnsi="Times New Roman"/>
          <w:bCs/>
          <w:sz w:val="24"/>
          <w:szCs w:val="24"/>
          <w:lang w:eastAsia="ru-RU"/>
        </w:rPr>
        <w:t>2. Настоящее Постановление подлежит внесению в Федеральный государственный адресный реестр.</w:t>
      </w:r>
    </w:p>
    <w:p w14:paraId="2AF1BE9B" w14:textId="77777777" w:rsidR="00C9287D" w:rsidRPr="00482D6C" w:rsidRDefault="00C9287D" w:rsidP="00C9287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D6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 </w:t>
      </w:r>
      <w:r w:rsidRPr="00482D6C">
        <w:rPr>
          <w:rFonts w:ascii="Times New Roman" w:eastAsia="Times New Roman" w:hAnsi="Times New Roman"/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 w:rsidRPr="00482D6C">
          <w:rPr>
            <w:rStyle w:val="a3"/>
            <w:rFonts w:ascii="Times New Roman" w:eastAsia="Times New Roman" w:hAnsi="Times New Roman"/>
            <w:sz w:val="24"/>
            <w:szCs w:val="24"/>
            <w:lang w:val="en-US" w:eastAsia="ar-SA"/>
          </w:rPr>
          <w:t>www</w:t>
        </w:r>
        <w:r w:rsidRPr="00482D6C">
          <w:rPr>
            <w:rStyle w:val="a3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proofErr w:type="spellStart"/>
        <w:r w:rsidRPr="00482D6C">
          <w:rPr>
            <w:rStyle w:val="a3"/>
            <w:rFonts w:ascii="Times New Roman" w:eastAsia="Times New Roman" w:hAnsi="Times New Roman"/>
            <w:sz w:val="24"/>
            <w:szCs w:val="24"/>
            <w:lang w:eastAsia="ar-SA"/>
          </w:rPr>
          <w:t>харик.рф</w:t>
        </w:r>
        <w:proofErr w:type="spellEnd"/>
      </w:hyperlink>
      <w:r w:rsidRPr="00482D6C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1729F882" w14:textId="77777777" w:rsidR="00C9287D" w:rsidRPr="00482D6C" w:rsidRDefault="00C9287D" w:rsidP="00C9287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482D6C">
        <w:rPr>
          <w:rFonts w:ascii="Times New Roman" w:eastAsia="Times New Roman" w:hAnsi="Times New Roman"/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14:paraId="402F4F8B" w14:textId="77777777" w:rsidR="00C9287D" w:rsidRDefault="00C9287D" w:rsidP="00C9287D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82D6C">
        <w:rPr>
          <w:rFonts w:ascii="Times New Roman" w:eastAsia="Times New Roman" w:hAnsi="Times New Roman"/>
          <w:sz w:val="24"/>
          <w:szCs w:val="24"/>
          <w:lang w:eastAsia="ar-SA"/>
        </w:rPr>
        <w:t>5. Контроль за исполнением настоящего постановления оставляю за собой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720B69CD" w14:textId="77777777" w:rsidR="00C9287D" w:rsidRDefault="00C9287D" w:rsidP="00C9287D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0CDDA80" w14:textId="1250CB6D" w:rsidR="00460061" w:rsidRPr="00726C21" w:rsidRDefault="00C9287D" w:rsidP="00726C21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82D6C">
        <w:rPr>
          <w:rFonts w:ascii="Times New Roman" w:eastAsia="Times New Roman" w:hAnsi="Times New Roman"/>
          <w:sz w:val="24"/>
          <w:szCs w:val="24"/>
          <w:lang w:eastAsia="ru-RU"/>
        </w:rPr>
        <w:t>Глава Харикского муниципального образования                                   Е.В. Беломестных</w:t>
      </w:r>
      <w:bookmarkEnd w:id="1"/>
    </w:p>
    <w:sectPr w:rsidR="00460061" w:rsidRPr="00726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2821D0"/>
    <w:multiLevelType w:val="hybridMultilevel"/>
    <w:tmpl w:val="B5BEBF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7D"/>
    <w:rsid w:val="00040642"/>
    <w:rsid w:val="00460061"/>
    <w:rsid w:val="00726C21"/>
    <w:rsid w:val="00992882"/>
    <w:rsid w:val="009F1F83"/>
    <w:rsid w:val="00AA7F8A"/>
    <w:rsid w:val="00BA39FB"/>
    <w:rsid w:val="00BE1BC5"/>
    <w:rsid w:val="00C9287D"/>
    <w:rsid w:val="00DC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1279"/>
  <w15:chartTrackingRefBased/>
  <w15:docId w15:val="{0A896E39-A6AA-4B50-9A8A-8A63AE62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87D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287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9287D"/>
    <w:pPr>
      <w:ind w:left="720"/>
      <w:contextualSpacing/>
    </w:pPr>
  </w:style>
  <w:style w:type="table" w:styleId="a5">
    <w:name w:val="Table Grid"/>
    <w:basedOn w:val="a1"/>
    <w:uiPriority w:val="39"/>
    <w:rsid w:val="00C9287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2025-03-05T03:26:00Z</cp:lastPrinted>
  <dcterms:created xsi:type="dcterms:W3CDTF">2025-01-10T06:45:00Z</dcterms:created>
  <dcterms:modified xsi:type="dcterms:W3CDTF">2025-03-05T03:26:00Z</dcterms:modified>
</cp:coreProperties>
</file>