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276DB" w:rsidRPr="003657DD" w:rsidRDefault="002276DB" w:rsidP="002276DB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                                              </w:t>
      </w:r>
      <w:r w:rsidR="00EC211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 </w:t>
      </w:r>
      <w:r w:rsidRPr="003657D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РОССИЙСКАЯ ФЕДЕРАЦИЯ</w:t>
      </w:r>
      <w:r w:rsidRPr="003657DD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                                                      </w:t>
      </w:r>
      <w:r w:rsidRPr="003657D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ИРКУТСКАЯ ОБЛАСТЬ</w:t>
      </w:r>
    </w:p>
    <w:p w:rsidR="002276DB" w:rsidRPr="003657DD" w:rsidRDefault="002276DB" w:rsidP="002276D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3657D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КУЙТУНСКИЙ РАЙОН</w:t>
      </w:r>
    </w:p>
    <w:p w:rsidR="002276DB" w:rsidRPr="003657DD" w:rsidRDefault="002276DB" w:rsidP="002276D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3657D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ХАРИКСКОЕ </w:t>
      </w:r>
    </w:p>
    <w:p w:rsidR="002276DB" w:rsidRPr="003657DD" w:rsidRDefault="002276DB" w:rsidP="002276D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3657D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МУНИЦИПАЛЬНОЕ ОБРАЗОВАНИЕ</w:t>
      </w:r>
      <w:r w:rsidRPr="003657DD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 xml:space="preserve">            АДМИНИСТРАЦИЯ</w:t>
      </w:r>
    </w:p>
    <w:p w:rsidR="002276DB" w:rsidRPr="003657DD" w:rsidRDefault="002276DB" w:rsidP="002276DB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3657D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ХАРИКСКОГО СЕЛЬСКОГО ПОСЕЛЕНИЯ</w:t>
      </w:r>
    </w:p>
    <w:p w:rsidR="002276DB" w:rsidRPr="003657DD" w:rsidRDefault="002276DB" w:rsidP="002276DB">
      <w:pPr>
        <w:keepNext/>
        <w:keepLines/>
        <w:spacing w:after="320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3657DD">
        <w:rPr>
          <w:rFonts w:ascii="Times New Roman" w:eastAsia="Times New Roman" w:hAnsi="Times New Roman" w:cs="Times New Roman"/>
          <w:b/>
          <w:bCs/>
        </w:rPr>
        <w:t>ПОСТАНОВЛЕНИЕ</w:t>
      </w:r>
    </w:p>
    <w:p w:rsidR="002276DB" w:rsidRPr="003657DD" w:rsidRDefault="002276DB" w:rsidP="002276DB">
      <w:pPr>
        <w:tabs>
          <w:tab w:val="left" w:pos="4190"/>
          <w:tab w:val="left" w:pos="8467"/>
        </w:tabs>
        <w:spacing w:after="260" w:line="262" w:lineRule="auto"/>
        <w:rPr>
          <w:rFonts w:ascii="Times New Roman" w:eastAsia="Times New Roman" w:hAnsi="Times New Roman" w:cs="Times New Roman"/>
          <w:b/>
          <w:bCs/>
        </w:rPr>
      </w:pPr>
      <w:r w:rsidRPr="003657DD">
        <w:rPr>
          <w:rFonts w:ascii="Times New Roman" w:eastAsia="Times New Roman" w:hAnsi="Times New Roman" w:cs="Times New Roman"/>
        </w:rPr>
        <w:t xml:space="preserve">         </w:t>
      </w:r>
      <w:r w:rsidRPr="003657DD">
        <w:rPr>
          <w:rFonts w:ascii="Times New Roman" w:eastAsia="Times New Roman" w:hAnsi="Times New Roman" w:cs="Times New Roman"/>
          <w:b/>
          <w:bCs/>
        </w:rPr>
        <w:t>«</w:t>
      </w:r>
      <w:r>
        <w:rPr>
          <w:rFonts w:ascii="Times New Roman" w:eastAsia="Times New Roman" w:hAnsi="Times New Roman" w:cs="Times New Roman"/>
          <w:b/>
          <w:bCs/>
        </w:rPr>
        <w:t>03</w:t>
      </w:r>
      <w:r w:rsidRPr="003657DD">
        <w:rPr>
          <w:rFonts w:ascii="Times New Roman" w:eastAsia="Times New Roman" w:hAnsi="Times New Roman" w:cs="Times New Roman"/>
          <w:b/>
          <w:bCs/>
        </w:rPr>
        <w:t xml:space="preserve">» </w:t>
      </w:r>
      <w:r>
        <w:rPr>
          <w:rFonts w:ascii="Times New Roman" w:eastAsia="Times New Roman" w:hAnsi="Times New Roman" w:cs="Times New Roman"/>
          <w:b/>
          <w:bCs/>
        </w:rPr>
        <w:t>февраля</w:t>
      </w:r>
      <w:r w:rsidRPr="003657DD">
        <w:rPr>
          <w:rFonts w:ascii="Times New Roman" w:eastAsia="Times New Roman" w:hAnsi="Times New Roman" w:cs="Times New Roman"/>
          <w:b/>
          <w:bCs/>
        </w:rPr>
        <w:t xml:space="preserve"> 202</w:t>
      </w:r>
      <w:r>
        <w:rPr>
          <w:rFonts w:ascii="Times New Roman" w:eastAsia="Times New Roman" w:hAnsi="Times New Roman" w:cs="Times New Roman"/>
          <w:b/>
          <w:bCs/>
        </w:rPr>
        <w:t>5</w:t>
      </w:r>
      <w:r w:rsidRPr="003657DD">
        <w:rPr>
          <w:rFonts w:ascii="Times New Roman" w:eastAsia="Times New Roman" w:hAnsi="Times New Roman" w:cs="Times New Roman"/>
          <w:b/>
          <w:bCs/>
        </w:rPr>
        <w:t xml:space="preserve"> года</w:t>
      </w:r>
      <w:r w:rsidRPr="003657DD">
        <w:rPr>
          <w:rFonts w:ascii="Times New Roman" w:eastAsia="Times New Roman" w:hAnsi="Times New Roman" w:cs="Times New Roman"/>
          <w:b/>
          <w:bCs/>
        </w:rPr>
        <w:tab/>
        <w:t xml:space="preserve">с. Харик                                   № </w:t>
      </w:r>
      <w:r>
        <w:rPr>
          <w:rFonts w:ascii="Times New Roman" w:eastAsia="Times New Roman" w:hAnsi="Times New Roman" w:cs="Times New Roman"/>
          <w:b/>
          <w:bCs/>
        </w:rPr>
        <w:t>4</w:t>
      </w:r>
    </w:p>
    <w:p w:rsidR="002276DB" w:rsidRPr="00F619A9" w:rsidRDefault="002276DB" w:rsidP="002276DB">
      <w:pPr>
        <w:widowControl/>
        <w:tabs>
          <w:tab w:val="left" w:pos="2977"/>
        </w:tabs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619A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«Об актуализации адресных сведений в государственном </w:t>
      </w:r>
    </w:p>
    <w:p w:rsidR="002276DB" w:rsidRPr="00F619A9" w:rsidRDefault="002276DB" w:rsidP="002276DB">
      <w:pPr>
        <w:widowControl/>
        <w:tabs>
          <w:tab w:val="left" w:pos="2977"/>
        </w:tabs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619A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адресном реестре»</w:t>
      </w:r>
    </w:p>
    <w:p w:rsidR="002276DB" w:rsidRDefault="002276DB" w:rsidP="002276DB">
      <w:pPr>
        <w:spacing w:after="260" w:line="262" w:lineRule="auto"/>
        <w:ind w:firstLine="680"/>
        <w:jc w:val="both"/>
        <w:rPr>
          <w:rFonts w:ascii="Times New Roman" w:eastAsia="Times New Roman" w:hAnsi="Times New Roman" w:cs="Times New Roman"/>
        </w:rPr>
      </w:pPr>
      <w:r w:rsidRPr="003657DD">
        <w:rPr>
          <w:rFonts w:ascii="Times New Roman" w:eastAsia="Times New Roman" w:hAnsi="Times New Roman" w:cs="Times New Roma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№ 443-ФЗ «О Федеральной информационной адресной системе и о внесении изменений в Федеральный закон», «Об общих принципах организации местного самоуправления в Российской Федерации», Федеральным законом от 06.10.2013 №131-Ф3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Правительства РФ от 22.05.2015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Устава Харикского муниципального образования, администрация Харикского сельского поселения</w:t>
      </w:r>
    </w:p>
    <w:p w:rsidR="002276DB" w:rsidRPr="00EC211D" w:rsidRDefault="002276DB" w:rsidP="00EC211D">
      <w:pPr>
        <w:spacing w:line="262" w:lineRule="auto"/>
        <w:ind w:firstLine="68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</w:t>
      </w:r>
      <w:r w:rsidRPr="003657DD">
        <w:rPr>
          <w:b/>
          <w:bCs/>
        </w:rPr>
        <w:t>ПОСТАНОВЛЯЕТ:</w:t>
      </w:r>
    </w:p>
    <w:p w:rsidR="002276DB" w:rsidRPr="00D31EBC" w:rsidRDefault="002276DB" w:rsidP="002276DB">
      <w:pPr>
        <w:pStyle w:val="1"/>
        <w:spacing w:line="259" w:lineRule="auto"/>
        <w:ind w:firstLine="0"/>
        <w:jc w:val="both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1.</w:t>
      </w:r>
      <w:r w:rsidRPr="007F14B2">
        <w:rPr>
          <w:rFonts w:eastAsia="Calibri"/>
          <w:b/>
          <w:sz w:val="24"/>
          <w:szCs w:val="24"/>
        </w:rPr>
        <w:t xml:space="preserve">Аннулировать </w:t>
      </w:r>
      <w:r w:rsidRPr="007F14B2">
        <w:rPr>
          <w:b/>
          <w:bCs/>
          <w:sz w:val="24"/>
          <w:szCs w:val="24"/>
        </w:rPr>
        <w:t>кадастровый номер</w:t>
      </w:r>
      <w:r w:rsidRPr="007F14B2">
        <w:rPr>
          <w:rFonts w:eastAsia="Calibri"/>
          <w:b/>
          <w:sz w:val="24"/>
          <w:szCs w:val="24"/>
        </w:rPr>
        <w:t xml:space="preserve"> адрес</w:t>
      </w:r>
      <w:r>
        <w:rPr>
          <w:rFonts w:eastAsia="Calibri"/>
          <w:b/>
          <w:sz w:val="24"/>
          <w:szCs w:val="24"/>
        </w:rPr>
        <w:t>а</w:t>
      </w:r>
      <w:r w:rsidRPr="007F14B2">
        <w:rPr>
          <w:rFonts w:eastAsia="Calibri"/>
          <w:b/>
          <w:sz w:val="24"/>
          <w:szCs w:val="24"/>
        </w:rPr>
        <w:t xml:space="preserve"> </w:t>
      </w:r>
      <w:bookmarkStart w:id="1" w:name="_Hlk182473637"/>
      <w:r w:rsidRPr="007F14B2">
        <w:rPr>
          <w:rFonts w:eastAsia="Calibri"/>
          <w:b/>
          <w:sz w:val="24"/>
          <w:szCs w:val="24"/>
        </w:rPr>
        <w:t xml:space="preserve">по причине </w:t>
      </w:r>
      <w:bookmarkEnd w:id="1"/>
      <w:r>
        <w:rPr>
          <w:rFonts w:eastAsia="Calibri"/>
          <w:b/>
          <w:sz w:val="24"/>
          <w:szCs w:val="24"/>
          <w:lang w:bidi="ru-RU"/>
        </w:rPr>
        <w:t>ошибочно внесения.</w:t>
      </w:r>
    </w:p>
    <w:p w:rsidR="002276DB" w:rsidRDefault="002276DB" w:rsidP="002276DB">
      <w:pPr>
        <w:pStyle w:val="1"/>
        <w:spacing w:line="259" w:lineRule="auto"/>
        <w:ind w:firstLine="0"/>
        <w:jc w:val="both"/>
        <w:rPr>
          <w:rFonts w:ascii="Arial" w:hAnsi="Arial" w:cs="Arial"/>
          <w:shd w:val="clear" w:color="auto" w:fill="FFFFFF"/>
        </w:rPr>
      </w:pPr>
      <w:bookmarkStart w:id="2" w:name="_Hlk182387248"/>
      <w:r w:rsidRPr="00F81DC6">
        <w:rPr>
          <w:sz w:val="24"/>
          <w:szCs w:val="24"/>
        </w:rPr>
        <w:t xml:space="preserve">Российская Федерация, Иркутская область, муниципальный район Куйтунский, сельское поселение Харикское, село Харик, улица </w:t>
      </w:r>
      <w:r>
        <w:rPr>
          <w:sz w:val="24"/>
          <w:szCs w:val="24"/>
        </w:rPr>
        <w:t>Молодежная</w:t>
      </w:r>
      <w:r w:rsidRPr="00F81DC6">
        <w:rPr>
          <w:sz w:val="24"/>
          <w:szCs w:val="24"/>
        </w:rPr>
        <w:t xml:space="preserve">, дом </w:t>
      </w:r>
      <w:r>
        <w:rPr>
          <w:sz w:val="24"/>
          <w:szCs w:val="24"/>
        </w:rPr>
        <w:t>2</w:t>
      </w:r>
      <w:r>
        <w:rPr>
          <w:sz w:val="24"/>
          <w:szCs w:val="24"/>
        </w:rPr>
        <w:t>7</w:t>
      </w:r>
      <w:r w:rsidRPr="00F81DC6">
        <w:rPr>
          <w:sz w:val="24"/>
          <w:szCs w:val="24"/>
        </w:rPr>
        <w:t xml:space="preserve">, </w:t>
      </w:r>
      <w:r w:rsidRPr="00F81DC6">
        <w:rPr>
          <w:sz w:val="24"/>
          <w:szCs w:val="24"/>
          <w:shd w:val="clear" w:color="auto" w:fill="FFFFFF"/>
        </w:rPr>
        <w:t>Уникальный номер в</w:t>
      </w:r>
      <w:r>
        <w:rPr>
          <w:sz w:val="24"/>
          <w:szCs w:val="24"/>
          <w:shd w:val="clear" w:color="auto" w:fill="FFFFFF"/>
        </w:rPr>
        <w:t xml:space="preserve"> </w:t>
      </w:r>
      <w:r w:rsidRPr="00F81DC6">
        <w:rPr>
          <w:sz w:val="24"/>
          <w:szCs w:val="24"/>
          <w:shd w:val="clear" w:color="auto" w:fill="FFFFFF"/>
        </w:rPr>
        <w:t>ГАР</w:t>
      </w:r>
      <w:r>
        <w:rPr>
          <w:sz w:val="24"/>
          <w:szCs w:val="24"/>
          <w:shd w:val="clear" w:color="auto" w:fill="FFFFFF"/>
        </w:rPr>
        <w:t xml:space="preserve"> </w:t>
      </w:r>
      <w:bookmarkEnd w:id="2"/>
      <w:r w:rsidRPr="007D56B0">
        <w:rPr>
          <w:sz w:val="24"/>
          <w:szCs w:val="24"/>
        </w:rPr>
        <w:t>(</w:t>
      </w:r>
      <w:r>
        <w:rPr>
          <w:rFonts w:ascii="Arial" w:hAnsi="Arial" w:cs="Arial"/>
          <w:color w:val="2D2F39"/>
          <w:shd w:val="clear" w:color="auto" w:fill="FFFFFF"/>
        </w:rPr>
        <w:t>cef6a784-412e-4d4c-b291-e3d46843165a</w:t>
      </w:r>
      <w:r w:rsidRPr="00E76118">
        <w:rPr>
          <w:sz w:val="24"/>
          <w:szCs w:val="24"/>
        </w:rPr>
        <w:t>).</w:t>
      </w:r>
      <w:bookmarkStart w:id="3" w:name="_Hlk182387615"/>
      <w:r>
        <w:rPr>
          <w:sz w:val="24"/>
          <w:szCs w:val="24"/>
        </w:rPr>
        <w:t xml:space="preserve"> </w:t>
      </w:r>
      <w:r w:rsidRPr="00E76118">
        <w:rPr>
          <w:sz w:val="24"/>
          <w:szCs w:val="24"/>
        </w:rPr>
        <w:t>Кадастровый номер</w:t>
      </w:r>
      <w:bookmarkEnd w:id="3"/>
      <w:r w:rsidRPr="00E76118">
        <w:rPr>
          <w:sz w:val="24"/>
          <w:szCs w:val="24"/>
        </w:rPr>
        <w:t xml:space="preserve"> </w:t>
      </w:r>
      <w:r w:rsidRPr="00E76118">
        <w:rPr>
          <w:rFonts w:ascii="Arial" w:hAnsi="Arial" w:cs="Arial"/>
          <w:shd w:val="clear" w:color="auto" w:fill="FFFFFF"/>
        </w:rPr>
        <w:t xml:space="preserve">внесен ошибочно </w:t>
      </w:r>
      <w:bookmarkStart w:id="4" w:name="_Hlk182387625"/>
      <w:r>
        <w:br/>
      </w:r>
      <w:r>
        <w:rPr>
          <w:rFonts w:ascii="Arial" w:hAnsi="Arial" w:cs="Arial"/>
          <w:color w:val="2D2F39"/>
          <w:shd w:val="clear" w:color="auto" w:fill="FFFFFF"/>
        </w:rPr>
        <w:t>38:10:180101:366</w:t>
      </w:r>
      <w:r w:rsidRPr="00E76118">
        <w:rPr>
          <w:rFonts w:ascii="Arial" w:hAnsi="Arial" w:cs="Arial"/>
          <w:shd w:val="clear" w:color="auto" w:fill="FFFFFF"/>
        </w:rPr>
        <w:t>.</w:t>
      </w:r>
      <w:bookmarkEnd w:id="4"/>
    </w:p>
    <w:p w:rsidR="002276DB" w:rsidRPr="00CC2558" w:rsidRDefault="002276DB" w:rsidP="002276DB">
      <w:pPr>
        <w:pStyle w:val="1"/>
        <w:spacing w:line="259" w:lineRule="auto"/>
        <w:ind w:firstLine="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 xml:space="preserve">       </w:t>
      </w:r>
      <w:r w:rsidRPr="00CC2558">
        <w:rPr>
          <w:rFonts w:ascii="Arial" w:hAnsi="Arial" w:cs="Arial"/>
          <w:b/>
          <w:bCs/>
          <w:shd w:val="clear" w:color="auto" w:fill="FFFFFF"/>
        </w:rPr>
        <w:t>2.</w:t>
      </w:r>
      <w:r w:rsidRPr="00CC2558">
        <w:rPr>
          <w:b/>
          <w:bCs/>
          <w:shd w:val="clear" w:color="auto" w:fill="FFFFFF"/>
        </w:rPr>
        <w:t>Внести</w:t>
      </w:r>
      <w:r w:rsidRPr="0018196C">
        <w:rPr>
          <w:b/>
          <w:bCs/>
          <w:shd w:val="clear" w:color="auto" w:fill="FFFFFF"/>
        </w:rPr>
        <w:t xml:space="preserve"> в государственный адресный реестр сведения о кадастровых</w:t>
      </w:r>
    </w:p>
    <w:p w:rsidR="002276DB" w:rsidRDefault="002276DB" w:rsidP="002276DB">
      <w:pPr>
        <w:pStyle w:val="1"/>
        <w:spacing w:line="259" w:lineRule="auto"/>
        <w:ind w:firstLine="0"/>
        <w:jc w:val="both"/>
        <w:rPr>
          <w:rFonts w:ascii="Arial" w:hAnsi="Arial" w:cs="Arial"/>
          <w:b/>
          <w:bCs/>
          <w:shd w:val="clear" w:color="auto" w:fill="FFFFFF"/>
        </w:rPr>
      </w:pPr>
      <w:r w:rsidRPr="0018196C">
        <w:rPr>
          <w:b/>
          <w:bCs/>
          <w:shd w:val="clear" w:color="auto" w:fill="FFFFFF"/>
        </w:rPr>
        <w:t>номерах объектов недвижимости, расположенных на территории Харикского сельского поселения</w:t>
      </w:r>
      <w:r w:rsidRPr="0018196C">
        <w:rPr>
          <w:rFonts w:ascii="Arial" w:hAnsi="Arial" w:cs="Arial"/>
          <w:b/>
          <w:bCs/>
          <w:shd w:val="clear" w:color="auto" w:fill="FFFFFF"/>
        </w:rPr>
        <w:t>.</w:t>
      </w:r>
    </w:p>
    <w:p w:rsidR="002276DB" w:rsidRPr="00606785" w:rsidRDefault="002276DB" w:rsidP="002276DB">
      <w:pPr>
        <w:pStyle w:val="1"/>
        <w:spacing w:line="259" w:lineRule="auto"/>
        <w:ind w:firstLine="0"/>
        <w:jc w:val="both"/>
        <w:rPr>
          <w:rFonts w:ascii="Arial" w:hAnsi="Arial" w:cs="Arial"/>
          <w:b/>
          <w:bCs/>
          <w:shd w:val="clear" w:color="auto" w:fill="FFFFFF"/>
        </w:rPr>
      </w:pPr>
      <w:r w:rsidRPr="00F81DC6">
        <w:rPr>
          <w:sz w:val="24"/>
          <w:szCs w:val="24"/>
        </w:rPr>
        <w:t xml:space="preserve">Российская Федерация, Иркутская область, муниципальный район Куйтунский, сельское поселение Харикское, село Харик, улица </w:t>
      </w:r>
      <w:r w:rsidR="005B3792">
        <w:rPr>
          <w:sz w:val="24"/>
          <w:szCs w:val="24"/>
        </w:rPr>
        <w:t>Молодежная</w:t>
      </w:r>
      <w:r w:rsidRPr="00F81DC6">
        <w:rPr>
          <w:sz w:val="24"/>
          <w:szCs w:val="24"/>
        </w:rPr>
        <w:t xml:space="preserve">, </w:t>
      </w:r>
      <w:r w:rsidR="005B3792">
        <w:rPr>
          <w:sz w:val="24"/>
          <w:szCs w:val="24"/>
        </w:rPr>
        <w:t>строение</w:t>
      </w:r>
      <w:r w:rsidRPr="00F81DC6">
        <w:rPr>
          <w:sz w:val="24"/>
          <w:szCs w:val="24"/>
        </w:rPr>
        <w:t xml:space="preserve"> </w:t>
      </w:r>
      <w:r w:rsidR="00EC211D">
        <w:rPr>
          <w:sz w:val="24"/>
          <w:szCs w:val="24"/>
        </w:rPr>
        <w:t>30</w:t>
      </w:r>
      <w:r w:rsidR="00EC211D" w:rsidRPr="00F81DC6">
        <w:rPr>
          <w:sz w:val="24"/>
          <w:szCs w:val="24"/>
        </w:rPr>
        <w:t>,</w:t>
      </w:r>
      <w:r w:rsidR="00EC211D">
        <w:rPr>
          <w:sz w:val="24"/>
          <w:szCs w:val="24"/>
        </w:rPr>
        <w:t xml:space="preserve"> Уникальный</w:t>
      </w:r>
      <w:r w:rsidRPr="00F81DC6">
        <w:rPr>
          <w:sz w:val="24"/>
          <w:szCs w:val="24"/>
          <w:shd w:val="clear" w:color="auto" w:fill="FFFFFF"/>
        </w:rPr>
        <w:t xml:space="preserve"> номер в</w:t>
      </w:r>
      <w:r>
        <w:rPr>
          <w:sz w:val="24"/>
          <w:szCs w:val="24"/>
          <w:shd w:val="clear" w:color="auto" w:fill="FFFFFF"/>
        </w:rPr>
        <w:t xml:space="preserve"> </w:t>
      </w:r>
      <w:r w:rsidRPr="00F81DC6">
        <w:rPr>
          <w:sz w:val="24"/>
          <w:szCs w:val="24"/>
          <w:shd w:val="clear" w:color="auto" w:fill="FFFFFF"/>
        </w:rPr>
        <w:t>ГАР</w:t>
      </w:r>
      <w:r>
        <w:t xml:space="preserve"> </w:t>
      </w:r>
      <w:r>
        <w:rPr>
          <w:rFonts w:ascii="Arial" w:hAnsi="Arial" w:cs="Arial"/>
          <w:color w:val="2D2F39"/>
          <w:shd w:val="clear" w:color="auto" w:fill="FFFFFF"/>
        </w:rPr>
        <w:t>(</w:t>
      </w:r>
      <w:r>
        <w:rPr>
          <w:rFonts w:ascii="Arial" w:hAnsi="Arial" w:cs="Arial"/>
          <w:color w:val="2D2F39"/>
          <w:shd w:val="clear" w:color="auto" w:fill="FFFFFF"/>
        </w:rPr>
        <w:t>2757bb91-d58c-4d35-b725-283494f8452c</w:t>
      </w:r>
      <w:r>
        <w:rPr>
          <w:rFonts w:ascii="Arial" w:hAnsi="Arial" w:cs="Arial"/>
          <w:color w:val="2D2F39"/>
          <w:shd w:val="clear" w:color="auto" w:fill="FFFFFF"/>
        </w:rPr>
        <w:t xml:space="preserve">) </w:t>
      </w:r>
      <w:r>
        <w:rPr>
          <w:sz w:val="24"/>
          <w:szCs w:val="24"/>
        </w:rPr>
        <w:t>Кадастровый</w:t>
      </w:r>
      <w:r w:rsidRPr="00E76118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</w:t>
      </w:r>
      <w:r>
        <w:br/>
      </w:r>
      <w:r>
        <w:rPr>
          <w:rFonts w:ascii="Arial" w:hAnsi="Arial" w:cs="Arial"/>
          <w:color w:val="2D2F39"/>
          <w:shd w:val="clear" w:color="auto" w:fill="FFFFFF"/>
        </w:rPr>
        <w:t>38:10:180101:366</w:t>
      </w:r>
      <w:r w:rsidRPr="00E76118">
        <w:rPr>
          <w:rFonts w:ascii="Arial" w:hAnsi="Arial" w:cs="Arial"/>
          <w:shd w:val="clear" w:color="auto" w:fill="FFFFFF"/>
        </w:rPr>
        <w:t>.</w:t>
      </w:r>
    </w:p>
    <w:p w:rsidR="002276DB" w:rsidRPr="003657DD" w:rsidRDefault="002276DB" w:rsidP="002276D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4</w:t>
      </w:r>
      <w:r w:rsidRPr="003657DD">
        <w:rPr>
          <w:rFonts w:ascii="Times New Roman" w:eastAsia="Times New Roman" w:hAnsi="Times New Roman" w:cs="Times New Roman"/>
          <w:bCs/>
          <w:color w:val="auto"/>
          <w:lang w:bidi="ar-SA"/>
        </w:rPr>
        <w:t>. Настоящее Постановление подлежит внесению в Федеральный государственный адресный реестр.</w:t>
      </w:r>
    </w:p>
    <w:p w:rsidR="002276DB" w:rsidRPr="003657DD" w:rsidRDefault="002276DB" w:rsidP="002276DB">
      <w:pPr>
        <w:widowControl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5</w:t>
      </w:r>
      <w:r w:rsidRPr="003657D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. </w:t>
      </w:r>
      <w:r w:rsidRPr="003657DD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 w:rsidRPr="003657DD">
          <w:rPr>
            <w:rFonts w:ascii="Times New Roman" w:eastAsia="Times New Roman" w:hAnsi="Times New Roman" w:cs="Times New Roman"/>
            <w:color w:val="0000FF"/>
            <w:u w:val="single"/>
            <w:lang w:val="en-US" w:eastAsia="ar-SA" w:bidi="ar-SA"/>
          </w:rPr>
          <w:t>www</w:t>
        </w:r>
        <w:r w:rsidRPr="003657DD">
          <w:rPr>
            <w:rFonts w:ascii="Times New Roman" w:eastAsia="Times New Roman" w:hAnsi="Times New Roman" w:cs="Times New Roman"/>
            <w:color w:val="0000FF"/>
            <w:u w:val="single"/>
            <w:lang w:eastAsia="ar-SA" w:bidi="ar-SA"/>
          </w:rPr>
          <w:t>.</w:t>
        </w:r>
        <w:proofErr w:type="spellStart"/>
        <w:r w:rsidRPr="003657DD">
          <w:rPr>
            <w:rFonts w:ascii="Times New Roman" w:eastAsia="Times New Roman" w:hAnsi="Times New Roman" w:cs="Times New Roman"/>
            <w:color w:val="0000FF"/>
            <w:u w:val="single"/>
            <w:lang w:eastAsia="ar-SA" w:bidi="ar-SA"/>
          </w:rPr>
          <w:t>харик.рф</w:t>
        </w:r>
        <w:proofErr w:type="spellEnd"/>
      </w:hyperlink>
      <w:r w:rsidRPr="003657DD">
        <w:rPr>
          <w:rFonts w:ascii="Times New Roman" w:eastAsia="Times New Roman" w:hAnsi="Times New Roman" w:cs="Times New Roman"/>
          <w:color w:val="auto"/>
          <w:lang w:eastAsia="ar-SA" w:bidi="ar-SA"/>
        </w:rPr>
        <w:t>.</w:t>
      </w:r>
    </w:p>
    <w:p w:rsidR="002276DB" w:rsidRPr="003657DD" w:rsidRDefault="002276DB" w:rsidP="002276DB">
      <w:pPr>
        <w:widowControl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>6</w:t>
      </w:r>
      <w:r w:rsidRPr="003657DD">
        <w:rPr>
          <w:rFonts w:ascii="Times New Roman" w:eastAsia="Times New Roman" w:hAnsi="Times New Roman" w:cs="Times New Roman"/>
          <w:color w:val="auto"/>
          <w:lang w:eastAsia="ar-SA" w:bidi="ar-SA"/>
        </w:rPr>
        <w:t>. Настоящее Постановление вступает в законную силу со дня его подписания.</w:t>
      </w:r>
    </w:p>
    <w:p w:rsidR="002276DB" w:rsidRPr="003657DD" w:rsidRDefault="002276DB" w:rsidP="002276DB">
      <w:pPr>
        <w:widowControl/>
        <w:shd w:val="clear" w:color="auto" w:fill="FFFFFF"/>
        <w:tabs>
          <w:tab w:val="left" w:pos="1181"/>
        </w:tabs>
        <w:ind w:right="-6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>7</w:t>
      </w:r>
      <w:r w:rsidRPr="003657DD">
        <w:rPr>
          <w:rFonts w:ascii="Times New Roman" w:eastAsia="Times New Roman" w:hAnsi="Times New Roman" w:cs="Times New Roman"/>
          <w:color w:val="auto"/>
          <w:lang w:eastAsia="ar-SA" w:bidi="ar-SA"/>
        </w:rPr>
        <w:t>. Контроль за исполнением настоящего постановления оставляю за собой.</w:t>
      </w:r>
    </w:p>
    <w:p w:rsidR="002276DB" w:rsidRPr="003657DD" w:rsidRDefault="002276DB" w:rsidP="002276D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276DB" w:rsidRPr="00B07975" w:rsidRDefault="002276DB" w:rsidP="002276DB">
      <w:pPr>
        <w:autoSpaceDE w:val="0"/>
        <w:autoSpaceDN w:val="0"/>
        <w:adjustRightInd w:val="0"/>
      </w:pPr>
      <w:r w:rsidRPr="003657DD">
        <w:rPr>
          <w:rFonts w:ascii="Times New Roman" w:eastAsia="Times New Roman" w:hAnsi="Times New Roman" w:cs="Times New Roman"/>
          <w:color w:val="auto"/>
          <w:lang w:bidi="ar-SA"/>
        </w:rPr>
        <w:t>Глава Харикского муниципального образования                             Е.В. Беломестн</w:t>
      </w:r>
      <w:r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ых</w:t>
      </w:r>
    </w:p>
    <w:p w:rsidR="002276DB" w:rsidRPr="00063974" w:rsidRDefault="002276DB" w:rsidP="002276DB">
      <w:pPr>
        <w:pStyle w:val="1"/>
        <w:spacing w:line="259" w:lineRule="auto"/>
        <w:ind w:firstLine="0"/>
        <w:jc w:val="both"/>
        <w:rPr>
          <w:sz w:val="24"/>
          <w:szCs w:val="24"/>
        </w:rPr>
      </w:pPr>
    </w:p>
    <w:bookmarkEnd w:id="0"/>
    <w:p w:rsidR="001567F4" w:rsidRDefault="001567F4"/>
    <w:sectPr w:rsidR="001567F4" w:rsidSect="00EC211D">
      <w:pgSz w:w="12240" w:h="15840"/>
      <w:pgMar w:top="833" w:right="1183" w:bottom="284" w:left="1843" w:header="405" w:footer="676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DB"/>
    <w:rsid w:val="001567F4"/>
    <w:rsid w:val="002276DB"/>
    <w:rsid w:val="005B3792"/>
    <w:rsid w:val="00CD07A4"/>
    <w:rsid w:val="00EC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160C"/>
  <w15:chartTrackingRefBased/>
  <w15:docId w15:val="{7DDA73C2-8015-482D-9790-E469B913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6D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2276DB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2276DB"/>
    <w:pPr>
      <w:spacing w:line="262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2025-02-03T07:46:00Z</cp:lastPrinted>
  <dcterms:created xsi:type="dcterms:W3CDTF">2025-02-03T04:02:00Z</dcterms:created>
  <dcterms:modified xsi:type="dcterms:W3CDTF">2025-02-03T07:49:00Z</dcterms:modified>
</cp:coreProperties>
</file>