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445" w:rsidRPr="00E639D4" w:rsidRDefault="00273445" w:rsidP="009C754C">
      <w:pPr>
        <w:spacing w:after="0" w:line="360" w:lineRule="auto"/>
        <w:ind w:right="-144"/>
        <w:jc w:val="center"/>
        <w:rPr>
          <w:b/>
          <w:color w:val="000000"/>
        </w:rPr>
      </w:pPr>
      <w:r w:rsidRPr="00E639D4">
        <w:rPr>
          <w:rFonts w:ascii="Times New Roman" w:hAnsi="Times New Roman"/>
          <w:b/>
          <w:sz w:val="24"/>
          <w:szCs w:val="24"/>
        </w:rPr>
        <w:t>РОССИЙСКАЯ  ФЕДЕРАЦИЯ</w:t>
      </w:r>
    </w:p>
    <w:p w:rsidR="00273445" w:rsidRPr="00E639D4" w:rsidRDefault="00273445" w:rsidP="009C754C">
      <w:pPr>
        <w:pStyle w:val="NoSpacing"/>
        <w:spacing w:line="360" w:lineRule="auto"/>
        <w:ind w:right="-144"/>
        <w:jc w:val="center"/>
        <w:rPr>
          <w:rFonts w:ascii="Times New Roman" w:hAnsi="Times New Roman"/>
          <w:b/>
          <w:sz w:val="24"/>
          <w:szCs w:val="24"/>
        </w:rPr>
      </w:pPr>
      <w:r w:rsidRPr="00E639D4">
        <w:rPr>
          <w:rFonts w:ascii="Times New Roman" w:hAnsi="Times New Roman"/>
          <w:b/>
          <w:sz w:val="24"/>
          <w:szCs w:val="24"/>
        </w:rPr>
        <w:t>ИРКУТСКАЯ  ОБЛАСТЬ</w:t>
      </w:r>
    </w:p>
    <w:p w:rsidR="00273445" w:rsidRDefault="00273445" w:rsidP="009C754C">
      <w:pPr>
        <w:pStyle w:val="NoSpacing"/>
        <w:spacing w:line="480" w:lineRule="auto"/>
        <w:ind w:right="-144"/>
        <w:jc w:val="center"/>
        <w:rPr>
          <w:rFonts w:ascii="Times New Roman" w:hAnsi="Times New Roman"/>
          <w:b/>
          <w:sz w:val="24"/>
          <w:szCs w:val="24"/>
        </w:rPr>
      </w:pPr>
      <w:r w:rsidRPr="00E639D4">
        <w:rPr>
          <w:rFonts w:ascii="Times New Roman" w:hAnsi="Times New Roman"/>
          <w:b/>
          <w:sz w:val="24"/>
          <w:szCs w:val="24"/>
        </w:rPr>
        <w:t>КУЙТУНСКИЙ РАЙОН</w:t>
      </w:r>
    </w:p>
    <w:p w:rsidR="00273445" w:rsidRPr="008458F6" w:rsidRDefault="00273445" w:rsidP="009C754C">
      <w:pPr>
        <w:pStyle w:val="NoSpacing"/>
        <w:spacing w:line="480" w:lineRule="auto"/>
        <w:ind w:right="-144"/>
        <w:jc w:val="center"/>
        <w:rPr>
          <w:rFonts w:ascii="Times New Roman" w:hAnsi="Times New Roman"/>
          <w:b/>
          <w:sz w:val="24"/>
          <w:szCs w:val="24"/>
        </w:rPr>
      </w:pPr>
      <w:r w:rsidRPr="008458F6">
        <w:rPr>
          <w:rFonts w:ascii="Times New Roman" w:hAnsi="Times New Roman"/>
          <w:b/>
          <w:sz w:val="24"/>
          <w:szCs w:val="24"/>
        </w:rPr>
        <w:t>ДУМА</w:t>
      </w:r>
    </w:p>
    <w:p w:rsidR="00273445" w:rsidRPr="00E639D4" w:rsidRDefault="00273445" w:rsidP="009C754C">
      <w:pPr>
        <w:pStyle w:val="NoSpacing"/>
        <w:ind w:right="-14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ХАРИКСКОГО</w:t>
      </w:r>
      <w:r w:rsidRPr="00814650">
        <w:rPr>
          <w:rFonts w:ascii="Times New Roman" w:hAnsi="Times New Roman"/>
          <w:b/>
          <w:sz w:val="24"/>
          <w:szCs w:val="24"/>
        </w:rPr>
        <w:t xml:space="preserve"> МУНИЦИПАЛЬНОГО ОБРАЗОВАНИЯ</w:t>
      </w:r>
    </w:p>
    <w:p w:rsidR="00273445" w:rsidRPr="00E639D4" w:rsidRDefault="00273445" w:rsidP="009C754C">
      <w:pPr>
        <w:pStyle w:val="NoSpacing"/>
        <w:ind w:right="-144"/>
        <w:jc w:val="center"/>
        <w:rPr>
          <w:rFonts w:ascii="Times New Roman" w:hAnsi="Times New Roman"/>
          <w:b/>
          <w:sz w:val="24"/>
          <w:szCs w:val="24"/>
        </w:rPr>
      </w:pPr>
    </w:p>
    <w:p w:rsidR="00273445" w:rsidRPr="00E639D4" w:rsidRDefault="00273445" w:rsidP="009C754C">
      <w:pPr>
        <w:pStyle w:val="NoSpacing"/>
        <w:ind w:right="-144"/>
        <w:jc w:val="center"/>
        <w:rPr>
          <w:rFonts w:ascii="Times New Roman" w:hAnsi="Times New Roman"/>
          <w:b/>
          <w:sz w:val="28"/>
          <w:szCs w:val="28"/>
        </w:rPr>
      </w:pPr>
      <w:r w:rsidRPr="00E639D4">
        <w:rPr>
          <w:rFonts w:ascii="Times New Roman" w:hAnsi="Times New Roman"/>
          <w:b/>
          <w:sz w:val="28"/>
          <w:szCs w:val="28"/>
        </w:rPr>
        <w:t>РЕШЕНИЕ</w:t>
      </w:r>
    </w:p>
    <w:p w:rsidR="00273445" w:rsidRPr="000B705B" w:rsidRDefault="00273445" w:rsidP="009C754C">
      <w:pPr>
        <w:pStyle w:val="NoSpacing"/>
        <w:spacing w:line="360" w:lineRule="auto"/>
        <w:ind w:right="-144"/>
        <w:jc w:val="center"/>
        <w:rPr>
          <w:rFonts w:ascii="Times New Roman" w:hAnsi="Times New Roman"/>
          <w:sz w:val="24"/>
          <w:szCs w:val="24"/>
        </w:rPr>
      </w:pPr>
    </w:p>
    <w:p w:rsidR="00273445" w:rsidRPr="000B705B" w:rsidRDefault="00273445" w:rsidP="009C754C">
      <w:pPr>
        <w:pStyle w:val="NoSpacing"/>
        <w:spacing w:line="360" w:lineRule="auto"/>
        <w:ind w:right="-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  <w:u w:val="single"/>
        </w:rPr>
        <w:t>28</w:t>
      </w:r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  <w:u w:val="single"/>
        </w:rPr>
        <w:t xml:space="preserve">февраля </w:t>
      </w:r>
      <w:r w:rsidRPr="000B705B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7</w:t>
      </w:r>
      <w:r w:rsidRPr="000B705B">
        <w:rPr>
          <w:rFonts w:ascii="Times New Roman" w:hAnsi="Times New Roman"/>
          <w:sz w:val="24"/>
          <w:szCs w:val="24"/>
        </w:rPr>
        <w:t xml:space="preserve"> </w:t>
      </w:r>
      <w:r w:rsidRPr="000B705B">
        <w:rPr>
          <w:rFonts w:ascii="Times New Roman" w:hAnsi="Times New Roman"/>
          <w:szCs w:val="24"/>
        </w:rPr>
        <w:t>г</w:t>
      </w:r>
      <w:r w:rsidRPr="000B705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Pr="000B70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EF7D03">
        <w:rPr>
          <w:rFonts w:ascii="Times New Roman" w:hAnsi="Times New Roman"/>
          <w:sz w:val="24"/>
          <w:szCs w:val="24"/>
        </w:rPr>
        <w:t xml:space="preserve">с. </w:t>
      </w:r>
      <w:r>
        <w:rPr>
          <w:rFonts w:ascii="Times New Roman" w:hAnsi="Times New Roman"/>
          <w:sz w:val="24"/>
          <w:szCs w:val="24"/>
        </w:rPr>
        <w:t>Харик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№</w:t>
      </w:r>
      <w:r w:rsidRPr="00E639D4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11</w:t>
      </w:r>
      <w:r w:rsidRPr="00E639D4">
        <w:rPr>
          <w:rFonts w:ascii="Times New Roman" w:hAnsi="Times New Roman"/>
          <w:b/>
          <w:i/>
          <w:color w:val="FFFFFF"/>
          <w:sz w:val="24"/>
          <w:szCs w:val="24"/>
        </w:rPr>
        <w:t>.</w:t>
      </w:r>
      <w:r w:rsidRPr="00E639D4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73445" w:rsidRPr="000B705B" w:rsidRDefault="00273445" w:rsidP="009C754C">
      <w:pPr>
        <w:pStyle w:val="NoSpacing"/>
        <w:ind w:right="-144"/>
        <w:jc w:val="center"/>
        <w:rPr>
          <w:rFonts w:ascii="Times New Roman" w:hAnsi="Times New Roman"/>
          <w:sz w:val="24"/>
          <w:szCs w:val="24"/>
        </w:rPr>
      </w:pPr>
    </w:p>
    <w:p w:rsidR="00273445" w:rsidRDefault="00273445" w:rsidP="009C754C">
      <w:pPr>
        <w:pStyle w:val="NoSpacing"/>
        <w:ind w:right="-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«О внесении изменений в Правила </w:t>
      </w:r>
    </w:p>
    <w:p w:rsidR="00273445" w:rsidRDefault="00273445" w:rsidP="009C754C">
      <w:pPr>
        <w:pStyle w:val="NoSpacing"/>
        <w:ind w:right="-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землепользования и застройки </w:t>
      </w:r>
    </w:p>
    <w:p w:rsidR="00273445" w:rsidRPr="000B705B" w:rsidRDefault="00273445" w:rsidP="009C754C">
      <w:pPr>
        <w:pStyle w:val="NoSpacing"/>
        <w:ind w:right="-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Харикского</w:t>
      </w:r>
      <w:r w:rsidRPr="00EF7D03">
        <w:rPr>
          <w:rFonts w:ascii="Times New Roman" w:hAnsi="Times New Roman"/>
          <w:sz w:val="24"/>
          <w:szCs w:val="24"/>
        </w:rPr>
        <w:t xml:space="preserve"> муниципального</w:t>
      </w:r>
      <w:r w:rsidRPr="0023753E">
        <w:rPr>
          <w:rFonts w:ascii="Times New Roman" w:hAnsi="Times New Roman"/>
          <w:sz w:val="24"/>
          <w:szCs w:val="24"/>
        </w:rPr>
        <w:t xml:space="preserve"> образования»</w:t>
      </w:r>
    </w:p>
    <w:p w:rsidR="00273445" w:rsidRPr="000B705B" w:rsidRDefault="00273445" w:rsidP="009C754C">
      <w:pPr>
        <w:ind w:right="-144"/>
        <w:rPr>
          <w:rFonts w:ascii="Times New Roman" w:hAnsi="Times New Roman"/>
          <w:bCs/>
          <w:sz w:val="24"/>
          <w:szCs w:val="24"/>
        </w:rPr>
      </w:pPr>
      <w:r w:rsidRPr="000B705B">
        <w:rPr>
          <w:rFonts w:ascii="Times New Roman" w:hAnsi="Times New Roman"/>
          <w:bCs/>
          <w:sz w:val="24"/>
          <w:szCs w:val="24"/>
        </w:rPr>
        <w:t xml:space="preserve">            </w:t>
      </w:r>
      <w:r w:rsidRPr="000B705B">
        <w:rPr>
          <w:rFonts w:ascii="Times New Roman" w:hAnsi="Times New Roman"/>
          <w:bCs/>
          <w:sz w:val="24"/>
          <w:szCs w:val="24"/>
        </w:rPr>
        <w:tab/>
      </w:r>
      <w:r w:rsidRPr="000B705B">
        <w:rPr>
          <w:rFonts w:ascii="Times New Roman" w:hAnsi="Times New Roman"/>
          <w:bCs/>
          <w:sz w:val="24"/>
          <w:szCs w:val="24"/>
        </w:rPr>
        <w:tab/>
      </w:r>
      <w:r w:rsidRPr="000B705B">
        <w:rPr>
          <w:rFonts w:ascii="Times New Roman" w:hAnsi="Times New Roman"/>
          <w:bCs/>
          <w:sz w:val="24"/>
          <w:szCs w:val="24"/>
        </w:rPr>
        <w:tab/>
      </w:r>
      <w:r w:rsidRPr="000B705B">
        <w:rPr>
          <w:rFonts w:ascii="Times New Roman" w:hAnsi="Times New Roman"/>
          <w:bCs/>
          <w:sz w:val="24"/>
          <w:szCs w:val="24"/>
        </w:rPr>
        <w:tab/>
      </w:r>
      <w:r w:rsidRPr="000B705B">
        <w:rPr>
          <w:rFonts w:ascii="Times New Roman" w:hAnsi="Times New Roman"/>
          <w:bCs/>
          <w:sz w:val="24"/>
          <w:szCs w:val="24"/>
        </w:rPr>
        <w:tab/>
      </w:r>
      <w:r w:rsidRPr="000B705B">
        <w:rPr>
          <w:rFonts w:ascii="Times New Roman" w:hAnsi="Times New Roman"/>
          <w:bCs/>
          <w:sz w:val="24"/>
          <w:szCs w:val="24"/>
        </w:rPr>
        <w:tab/>
      </w:r>
      <w:r w:rsidRPr="000B705B">
        <w:rPr>
          <w:rFonts w:ascii="Times New Roman" w:hAnsi="Times New Roman"/>
          <w:bCs/>
          <w:sz w:val="24"/>
          <w:szCs w:val="24"/>
        </w:rPr>
        <w:tab/>
      </w:r>
      <w:r w:rsidRPr="000B705B">
        <w:rPr>
          <w:rFonts w:ascii="Times New Roman" w:hAnsi="Times New Roman"/>
          <w:bCs/>
          <w:sz w:val="24"/>
          <w:szCs w:val="24"/>
        </w:rPr>
        <w:tab/>
      </w:r>
    </w:p>
    <w:p w:rsidR="00273445" w:rsidRPr="000B705B" w:rsidRDefault="00273445" w:rsidP="009C754C">
      <w:pPr>
        <w:spacing w:after="0" w:line="240" w:lineRule="auto"/>
        <w:ind w:right="-144"/>
        <w:jc w:val="both"/>
        <w:rPr>
          <w:rFonts w:ascii="Times New Roman" w:hAnsi="Times New Roman"/>
          <w:sz w:val="24"/>
          <w:szCs w:val="24"/>
        </w:rPr>
      </w:pPr>
      <w:r w:rsidRPr="000B705B">
        <w:rPr>
          <w:rFonts w:ascii="Times New Roman" w:hAnsi="Times New Roman"/>
          <w:bCs/>
          <w:sz w:val="24"/>
          <w:szCs w:val="24"/>
        </w:rPr>
        <w:t xml:space="preserve">  </w:t>
      </w:r>
      <w:r w:rsidRPr="000B705B">
        <w:rPr>
          <w:rFonts w:ascii="Times New Roman" w:hAnsi="Times New Roman"/>
          <w:bCs/>
          <w:sz w:val="24"/>
          <w:szCs w:val="24"/>
        </w:rPr>
        <w:tab/>
      </w:r>
      <w:r w:rsidRPr="00EF7D03">
        <w:rPr>
          <w:rFonts w:ascii="Times New Roman" w:hAnsi="Times New Roman"/>
          <w:sz w:val="24"/>
          <w:szCs w:val="24"/>
        </w:rPr>
        <w:t xml:space="preserve">В целях приведения муниципальных правовых актов </w:t>
      </w:r>
      <w:r>
        <w:rPr>
          <w:rFonts w:ascii="Times New Roman" w:hAnsi="Times New Roman"/>
          <w:sz w:val="24"/>
          <w:szCs w:val="24"/>
        </w:rPr>
        <w:t>Харикского</w:t>
      </w:r>
      <w:r w:rsidRPr="00EF7D03">
        <w:rPr>
          <w:rFonts w:ascii="Times New Roman" w:hAnsi="Times New Roman"/>
          <w:sz w:val="24"/>
          <w:szCs w:val="24"/>
        </w:rPr>
        <w:t xml:space="preserve"> муниципального о</w:t>
      </w:r>
      <w:r w:rsidRPr="00EF7D03">
        <w:rPr>
          <w:rFonts w:ascii="Times New Roman" w:hAnsi="Times New Roman"/>
          <w:sz w:val="24"/>
          <w:szCs w:val="24"/>
        </w:rPr>
        <w:t>б</w:t>
      </w:r>
      <w:r w:rsidRPr="00EF7D03">
        <w:rPr>
          <w:rFonts w:ascii="Times New Roman" w:hAnsi="Times New Roman"/>
          <w:sz w:val="24"/>
          <w:szCs w:val="24"/>
        </w:rPr>
        <w:t xml:space="preserve">разования в соответствие с  законодательством о градостроительной деятельности, создания условий для устойчивого развития территории </w:t>
      </w:r>
      <w:r>
        <w:rPr>
          <w:rFonts w:ascii="Times New Roman" w:hAnsi="Times New Roman"/>
          <w:sz w:val="24"/>
          <w:szCs w:val="24"/>
        </w:rPr>
        <w:t>Харикского</w:t>
      </w:r>
      <w:r w:rsidRPr="00EF7D03">
        <w:rPr>
          <w:rFonts w:ascii="Times New Roman" w:hAnsi="Times New Roman"/>
          <w:sz w:val="24"/>
          <w:szCs w:val="24"/>
        </w:rPr>
        <w:t xml:space="preserve"> муниципального образования, с</w:t>
      </w:r>
      <w:r w:rsidRPr="00EF7D03">
        <w:rPr>
          <w:rFonts w:ascii="Times New Roman" w:hAnsi="Times New Roman"/>
          <w:sz w:val="24"/>
          <w:szCs w:val="24"/>
        </w:rPr>
        <w:t>о</w:t>
      </w:r>
      <w:r w:rsidRPr="00EF7D03">
        <w:rPr>
          <w:rFonts w:ascii="Times New Roman" w:hAnsi="Times New Roman"/>
          <w:sz w:val="24"/>
          <w:szCs w:val="24"/>
        </w:rPr>
        <w:t>хранения окружающей среды, создания условий для привлечения инвестиций, в том числе п</w:t>
      </w:r>
      <w:r w:rsidRPr="00EF7D03">
        <w:rPr>
          <w:rFonts w:ascii="Times New Roman" w:hAnsi="Times New Roman"/>
          <w:sz w:val="24"/>
          <w:szCs w:val="24"/>
        </w:rPr>
        <w:t>у</w:t>
      </w:r>
      <w:r w:rsidRPr="00EF7D03">
        <w:rPr>
          <w:rFonts w:ascii="Times New Roman" w:hAnsi="Times New Roman"/>
          <w:sz w:val="24"/>
          <w:szCs w:val="24"/>
        </w:rPr>
        <w:t>тем предоставления возможности выбора наиболее эффективных видов разрешенного испол</w:t>
      </w:r>
      <w:r w:rsidRPr="00EF7D03">
        <w:rPr>
          <w:rFonts w:ascii="Times New Roman" w:hAnsi="Times New Roman"/>
          <w:sz w:val="24"/>
          <w:szCs w:val="24"/>
        </w:rPr>
        <w:t>ь</w:t>
      </w:r>
      <w:r w:rsidRPr="00EF7D03">
        <w:rPr>
          <w:rFonts w:ascii="Times New Roman" w:hAnsi="Times New Roman"/>
          <w:sz w:val="24"/>
          <w:szCs w:val="24"/>
        </w:rPr>
        <w:t>зования земельных участков и объектов капитального строительства, руководствуясь п. 12 ст. 34 Федерального закона от 23.06.2014 года № 171-ФЗ «О внесении изменений в Земельный кодекс Российской Федерации и отдельные законодательные акты Российской Федерации», ст. ст. 30, 31, 32 Градостроительного кодекса  Российской Федерации, ст. 7 Земельного коде</w:t>
      </w:r>
      <w:r w:rsidRPr="00EF7D03">
        <w:rPr>
          <w:rFonts w:ascii="Times New Roman" w:hAnsi="Times New Roman"/>
          <w:sz w:val="24"/>
          <w:szCs w:val="24"/>
        </w:rPr>
        <w:t>к</w:t>
      </w:r>
      <w:r w:rsidRPr="00EF7D03">
        <w:rPr>
          <w:rFonts w:ascii="Times New Roman" w:hAnsi="Times New Roman"/>
          <w:sz w:val="24"/>
          <w:szCs w:val="24"/>
        </w:rPr>
        <w:t xml:space="preserve">са Российской Федерации, Уставом </w:t>
      </w:r>
      <w:r>
        <w:rPr>
          <w:rFonts w:ascii="Times New Roman" w:hAnsi="Times New Roman"/>
          <w:sz w:val="24"/>
          <w:szCs w:val="24"/>
        </w:rPr>
        <w:t>Харикского</w:t>
      </w:r>
      <w:r w:rsidRPr="00EF7D03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273445" w:rsidRPr="000B705B" w:rsidRDefault="00273445" w:rsidP="009C754C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</w:p>
    <w:p w:rsidR="00273445" w:rsidRDefault="00273445" w:rsidP="009C754C">
      <w:pPr>
        <w:ind w:right="-144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 Е Ш И Л А</w:t>
      </w:r>
      <w:r w:rsidRPr="000B705B">
        <w:rPr>
          <w:rFonts w:ascii="Times New Roman" w:hAnsi="Times New Roman"/>
          <w:bCs/>
          <w:sz w:val="24"/>
          <w:szCs w:val="24"/>
        </w:rPr>
        <w:t>:</w:t>
      </w:r>
    </w:p>
    <w:p w:rsidR="00273445" w:rsidRDefault="00273445" w:rsidP="00ED683F">
      <w:pPr>
        <w:spacing w:after="0" w:line="240" w:lineRule="auto"/>
        <w:ind w:right="-144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Внести изменения в РАЗДЕЛ </w:t>
      </w:r>
      <w:r>
        <w:rPr>
          <w:rFonts w:ascii="Times New Roman" w:hAnsi="Times New Roman"/>
          <w:bCs/>
          <w:sz w:val="24"/>
          <w:szCs w:val="24"/>
          <w:lang w:val="en-US"/>
        </w:rPr>
        <w:t>III</w:t>
      </w:r>
      <w:r>
        <w:rPr>
          <w:rFonts w:ascii="Times New Roman" w:hAnsi="Times New Roman"/>
          <w:bCs/>
          <w:sz w:val="24"/>
          <w:szCs w:val="24"/>
        </w:rPr>
        <w:t xml:space="preserve">. ГРАДОСТРОИТЕЛЬНЫЕ РЕГЛАМЕНТЫ Правил землепользования и застройки </w:t>
      </w:r>
      <w:r>
        <w:rPr>
          <w:rFonts w:ascii="Times New Roman" w:hAnsi="Times New Roman"/>
          <w:sz w:val="24"/>
          <w:szCs w:val="24"/>
        </w:rPr>
        <w:t>Харикского</w:t>
      </w:r>
      <w:r w:rsidRPr="00EF7D03">
        <w:rPr>
          <w:rFonts w:ascii="Times New Roman" w:hAnsi="Times New Roman"/>
          <w:bCs/>
          <w:sz w:val="24"/>
          <w:szCs w:val="24"/>
        </w:rPr>
        <w:t xml:space="preserve"> муниципального образования, утвержденных р</w:t>
      </w:r>
      <w:r w:rsidRPr="00EF7D03">
        <w:rPr>
          <w:rFonts w:ascii="Times New Roman" w:hAnsi="Times New Roman"/>
          <w:bCs/>
          <w:sz w:val="24"/>
          <w:szCs w:val="24"/>
        </w:rPr>
        <w:t>е</w:t>
      </w:r>
      <w:r w:rsidRPr="00EF7D03">
        <w:rPr>
          <w:rFonts w:ascii="Times New Roman" w:hAnsi="Times New Roman"/>
          <w:bCs/>
          <w:sz w:val="24"/>
          <w:szCs w:val="24"/>
        </w:rPr>
        <w:t xml:space="preserve">шением Думы </w:t>
      </w:r>
      <w:r>
        <w:rPr>
          <w:rFonts w:ascii="Times New Roman" w:hAnsi="Times New Roman"/>
          <w:bCs/>
          <w:sz w:val="24"/>
          <w:szCs w:val="24"/>
        </w:rPr>
        <w:t>Харикского</w:t>
      </w:r>
      <w:r w:rsidRPr="00EF7D03">
        <w:rPr>
          <w:rFonts w:ascii="Times New Roman" w:hAnsi="Times New Roman"/>
          <w:bCs/>
          <w:sz w:val="24"/>
          <w:szCs w:val="24"/>
        </w:rPr>
        <w:t xml:space="preserve"> муниципального</w:t>
      </w:r>
      <w:r>
        <w:rPr>
          <w:rFonts w:ascii="Times New Roman" w:hAnsi="Times New Roman"/>
          <w:bCs/>
          <w:sz w:val="24"/>
          <w:szCs w:val="24"/>
        </w:rPr>
        <w:t xml:space="preserve"> образования </w:t>
      </w:r>
      <w:r w:rsidRPr="00BB6605">
        <w:rPr>
          <w:rFonts w:ascii="Times New Roman" w:hAnsi="Times New Roman"/>
          <w:bCs/>
          <w:sz w:val="24"/>
          <w:szCs w:val="24"/>
        </w:rPr>
        <w:t xml:space="preserve">от </w:t>
      </w:r>
      <w:r>
        <w:rPr>
          <w:rFonts w:ascii="Times New Roman" w:hAnsi="Times New Roman"/>
          <w:bCs/>
          <w:sz w:val="24"/>
          <w:szCs w:val="24"/>
        </w:rPr>
        <w:t>29 ноября 2</w:t>
      </w:r>
      <w:r w:rsidRPr="00EF7D03">
        <w:rPr>
          <w:rFonts w:ascii="Times New Roman" w:hAnsi="Times New Roman"/>
          <w:bCs/>
          <w:sz w:val="24"/>
          <w:szCs w:val="24"/>
        </w:rPr>
        <w:t xml:space="preserve">013 г. за № </w:t>
      </w:r>
      <w:r>
        <w:rPr>
          <w:rFonts w:ascii="Times New Roman" w:hAnsi="Times New Roman"/>
          <w:bCs/>
          <w:sz w:val="24"/>
          <w:szCs w:val="24"/>
        </w:rPr>
        <w:t>24</w:t>
      </w:r>
      <w:r w:rsidRPr="00EF7D03">
        <w:rPr>
          <w:rFonts w:ascii="Times New Roman" w:hAnsi="Times New Roman"/>
          <w:bCs/>
          <w:sz w:val="24"/>
          <w:szCs w:val="24"/>
        </w:rPr>
        <w:t xml:space="preserve"> «Об у</w:t>
      </w:r>
      <w:r w:rsidRPr="00EF7D03">
        <w:rPr>
          <w:rFonts w:ascii="Times New Roman" w:hAnsi="Times New Roman"/>
          <w:bCs/>
          <w:sz w:val="24"/>
          <w:szCs w:val="24"/>
        </w:rPr>
        <w:t>т</w:t>
      </w:r>
      <w:r w:rsidRPr="00EF7D03">
        <w:rPr>
          <w:rFonts w:ascii="Times New Roman" w:hAnsi="Times New Roman"/>
          <w:bCs/>
          <w:sz w:val="24"/>
          <w:szCs w:val="24"/>
        </w:rPr>
        <w:t xml:space="preserve">верждении </w:t>
      </w:r>
      <w:r>
        <w:rPr>
          <w:rFonts w:ascii="Times New Roman" w:hAnsi="Times New Roman"/>
          <w:bCs/>
          <w:sz w:val="24"/>
          <w:szCs w:val="24"/>
        </w:rPr>
        <w:t>п</w:t>
      </w:r>
      <w:r w:rsidRPr="00EF7D03">
        <w:rPr>
          <w:rFonts w:ascii="Times New Roman" w:hAnsi="Times New Roman"/>
          <w:bCs/>
          <w:sz w:val="24"/>
          <w:szCs w:val="24"/>
        </w:rPr>
        <w:t xml:space="preserve">равил землепользования и застройки </w:t>
      </w:r>
      <w:r>
        <w:rPr>
          <w:rFonts w:ascii="Times New Roman" w:hAnsi="Times New Roman"/>
          <w:sz w:val="24"/>
          <w:szCs w:val="24"/>
        </w:rPr>
        <w:t>Харикского</w:t>
      </w:r>
      <w:r w:rsidRPr="00EF7D03">
        <w:rPr>
          <w:rFonts w:ascii="Times New Roman" w:hAnsi="Times New Roman"/>
          <w:bCs/>
          <w:sz w:val="24"/>
          <w:szCs w:val="24"/>
        </w:rPr>
        <w:t xml:space="preserve"> муниципального образования» и изложить его в новой редакции (Приложение № 1).</w:t>
      </w:r>
    </w:p>
    <w:p w:rsidR="00273445" w:rsidRDefault="00273445" w:rsidP="00ED683F">
      <w:pPr>
        <w:spacing w:after="0" w:line="240" w:lineRule="auto"/>
        <w:ind w:right="-144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 Отменить пункт 16 статьи 34</w:t>
      </w:r>
      <w:r w:rsidRPr="005C6B0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главы </w:t>
      </w:r>
      <w:r>
        <w:rPr>
          <w:rFonts w:ascii="Times New Roman" w:hAnsi="Times New Roman"/>
          <w:bCs/>
          <w:sz w:val="24"/>
          <w:szCs w:val="24"/>
          <w:lang w:val="en-US"/>
        </w:rPr>
        <w:t>XI</w:t>
      </w:r>
      <w:r w:rsidRPr="005C6B0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Правил землепользования и застройки </w:t>
      </w:r>
      <w:r>
        <w:rPr>
          <w:rFonts w:ascii="Times New Roman" w:hAnsi="Times New Roman"/>
          <w:sz w:val="24"/>
          <w:szCs w:val="24"/>
        </w:rPr>
        <w:t>Хари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ского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/>
          <w:bCs/>
          <w:sz w:val="24"/>
          <w:szCs w:val="24"/>
        </w:rPr>
        <w:t>, утвержденных решением Думы Харикского муниципал</w:t>
      </w:r>
      <w:r>
        <w:rPr>
          <w:rFonts w:ascii="Times New Roman" w:hAnsi="Times New Roman"/>
          <w:bCs/>
          <w:sz w:val="24"/>
          <w:szCs w:val="24"/>
        </w:rPr>
        <w:t>ь</w:t>
      </w:r>
      <w:r>
        <w:rPr>
          <w:rFonts w:ascii="Times New Roman" w:hAnsi="Times New Roman"/>
          <w:bCs/>
          <w:sz w:val="24"/>
          <w:szCs w:val="24"/>
        </w:rPr>
        <w:t xml:space="preserve">ного образования за </w:t>
      </w:r>
      <w:r w:rsidRPr="00BB6605">
        <w:rPr>
          <w:rFonts w:ascii="Times New Roman" w:hAnsi="Times New Roman"/>
          <w:bCs/>
          <w:sz w:val="24"/>
          <w:szCs w:val="24"/>
        </w:rPr>
        <w:t xml:space="preserve">№ </w:t>
      </w:r>
      <w:r>
        <w:rPr>
          <w:rFonts w:ascii="Times New Roman" w:hAnsi="Times New Roman"/>
          <w:bCs/>
          <w:sz w:val="24"/>
          <w:szCs w:val="24"/>
        </w:rPr>
        <w:t>24</w:t>
      </w:r>
      <w:r w:rsidRPr="00BB6605">
        <w:rPr>
          <w:rFonts w:ascii="Times New Roman" w:hAnsi="Times New Roman"/>
          <w:bCs/>
          <w:sz w:val="24"/>
          <w:szCs w:val="24"/>
        </w:rPr>
        <w:t xml:space="preserve"> от </w:t>
      </w:r>
      <w:r>
        <w:rPr>
          <w:rFonts w:ascii="Times New Roman" w:hAnsi="Times New Roman"/>
          <w:bCs/>
          <w:sz w:val="24"/>
          <w:szCs w:val="24"/>
        </w:rPr>
        <w:t>29 ноября 2013 г.</w:t>
      </w:r>
      <w:r w:rsidRPr="00BB660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«</w:t>
      </w:r>
      <w:r w:rsidRPr="00BB6605">
        <w:rPr>
          <w:rFonts w:ascii="Times New Roman" w:hAnsi="Times New Roman"/>
          <w:bCs/>
          <w:sz w:val="24"/>
          <w:szCs w:val="24"/>
        </w:rPr>
        <w:t xml:space="preserve">Об утверждении Правил землепользования и застройки </w:t>
      </w:r>
      <w:r>
        <w:rPr>
          <w:rFonts w:ascii="Times New Roman" w:hAnsi="Times New Roman"/>
          <w:sz w:val="24"/>
          <w:szCs w:val="24"/>
        </w:rPr>
        <w:t>Харикского</w:t>
      </w:r>
      <w:r w:rsidRPr="00BB660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Pr="00BB6605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273445" w:rsidRPr="00EF7D03" w:rsidRDefault="00273445" w:rsidP="00ED683F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Pr="00EF7D03">
        <w:rPr>
          <w:rFonts w:ascii="Times New Roman" w:hAnsi="Times New Roman"/>
          <w:bCs/>
          <w:sz w:val="24"/>
          <w:szCs w:val="24"/>
        </w:rPr>
        <w:t xml:space="preserve">.  </w:t>
      </w:r>
      <w:r w:rsidRPr="00EF7D03">
        <w:rPr>
          <w:rFonts w:ascii="Times New Roman" w:hAnsi="Times New Roman"/>
          <w:sz w:val="24"/>
          <w:szCs w:val="24"/>
        </w:rPr>
        <w:t>Опубликовать настоящее решение в издании «Муниципальный Вестник сельского п</w:t>
      </w:r>
      <w:r w:rsidRPr="00EF7D03">
        <w:rPr>
          <w:rFonts w:ascii="Times New Roman" w:hAnsi="Times New Roman"/>
          <w:sz w:val="24"/>
          <w:szCs w:val="24"/>
        </w:rPr>
        <w:t>о</w:t>
      </w:r>
      <w:r w:rsidRPr="00EF7D03">
        <w:rPr>
          <w:rFonts w:ascii="Times New Roman" w:hAnsi="Times New Roman"/>
          <w:sz w:val="24"/>
          <w:szCs w:val="24"/>
        </w:rPr>
        <w:t xml:space="preserve">селения» и разместить  на официальном сайте администрации </w:t>
      </w:r>
      <w:r>
        <w:rPr>
          <w:rFonts w:ascii="Times New Roman" w:hAnsi="Times New Roman"/>
          <w:sz w:val="24"/>
          <w:szCs w:val="24"/>
        </w:rPr>
        <w:t>Харикского</w:t>
      </w:r>
      <w:r w:rsidRPr="00EF7D03">
        <w:rPr>
          <w:rFonts w:ascii="Times New Roman" w:hAnsi="Times New Roman"/>
          <w:sz w:val="24"/>
          <w:szCs w:val="24"/>
        </w:rPr>
        <w:t xml:space="preserve"> муниципального образования. </w:t>
      </w:r>
    </w:p>
    <w:p w:rsidR="00273445" w:rsidRPr="00EF7D03" w:rsidRDefault="00273445" w:rsidP="009C754C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</w:p>
    <w:p w:rsidR="00273445" w:rsidRPr="00EF7D03" w:rsidRDefault="00273445" w:rsidP="009C754C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</w:p>
    <w:p w:rsidR="00273445" w:rsidRPr="000B705B" w:rsidRDefault="00273445" w:rsidP="009C754C">
      <w:pPr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EF7D03">
        <w:rPr>
          <w:rFonts w:ascii="Times New Roman" w:hAnsi="Times New Roman"/>
          <w:sz w:val="24"/>
          <w:szCs w:val="24"/>
        </w:rPr>
        <w:t xml:space="preserve">Глава </w:t>
      </w:r>
      <w:r>
        <w:rPr>
          <w:rFonts w:ascii="Times New Roman" w:hAnsi="Times New Roman"/>
          <w:sz w:val="24"/>
          <w:szCs w:val="24"/>
        </w:rPr>
        <w:t xml:space="preserve">Харикского </w:t>
      </w:r>
      <w:r w:rsidRPr="00EF7D03">
        <w:rPr>
          <w:rFonts w:ascii="Times New Roman" w:hAnsi="Times New Roman"/>
          <w:sz w:val="24"/>
          <w:szCs w:val="24"/>
        </w:rPr>
        <w:t xml:space="preserve">муниципального образования   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EF7D03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EF7D03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А.А.Ткачев</w:t>
      </w:r>
    </w:p>
    <w:p w:rsidR="00273445" w:rsidRPr="001F4E33" w:rsidRDefault="00273445" w:rsidP="00E55556">
      <w:pPr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5B780B">
        <w:rPr>
          <w:color w:val="000000"/>
        </w:rPr>
        <w:br w:type="page"/>
      </w:r>
      <w:r w:rsidRPr="001F4E33">
        <w:rPr>
          <w:rFonts w:ascii="Times New Roman" w:hAnsi="Times New Roman"/>
          <w:b/>
          <w:color w:val="000000"/>
          <w:sz w:val="24"/>
          <w:szCs w:val="24"/>
        </w:rPr>
        <w:t>Приложение № 1</w:t>
      </w:r>
    </w:p>
    <w:p w:rsidR="00273445" w:rsidRDefault="00273445" w:rsidP="009C75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F4E33">
        <w:rPr>
          <w:rFonts w:ascii="Times New Roman" w:hAnsi="Times New Roman"/>
          <w:sz w:val="24"/>
          <w:szCs w:val="24"/>
        </w:rPr>
        <w:t xml:space="preserve">к решению Думы </w:t>
      </w:r>
      <w:r>
        <w:rPr>
          <w:rFonts w:ascii="Times New Roman" w:hAnsi="Times New Roman"/>
          <w:sz w:val="24"/>
          <w:szCs w:val="24"/>
        </w:rPr>
        <w:t>Харикского</w:t>
      </w:r>
      <w:r w:rsidRPr="001F4E33">
        <w:rPr>
          <w:rFonts w:ascii="Times New Roman" w:hAnsi="Times New Roman"/>
          <w:sz w:val="24"/>
          <w:szCs w:val="24"/>
        </w:rPr>
        <w:t xml:space="preserve"> </w:t>
      </w:r>
    </w:p>
    <w:p w:rsidR="00273445" w:rsidRDefault="00273445" w:rsidP="009C75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F4E33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273445" w:rsidRDefault="00273445" w:rsidP="009C754C">
      <w:pPr>
        <w:jc w:val="right"/>
      </w:pPr>
      <w:r>
        <w:rPr>
          <w:rFonts w:ascii="Times New Roman" w:hAnsi="Times New Roman"/>
          <w:sz w:val="24"/>
          <w:szCs w:val="24"/>
        </w:rPr>
        <w:t>от  «</w:t>
      </w:r>
      <w:r>
        <w:rPr>
          <w:rFonts w:ascii="Times New Roman" w:hAnsi="Times New Roman"/>
          <w:sz w:val="24"/>
          <w:szCs w:val="24"/>
          <w:u w:val="single"/>
        </w:rPr>
        <w:t>28</w:t>
      </w:r>
      <w:r>
        <w:rPr>
          <w:rFonts w:ascii="Times New Roman" w:hAnsi="Times New Roman"/>
          <w:sz w:val="24"/>
          <w:szCs w:val="24"/>
        </w:rPr>
        <w:t>» февраля 2017 г. №11</w:t>
      </w:r>
      <w:r w:rsidRPr="001F4E33">
        <w:rPr>
          <w:rFonts w:ascii="Times New Roman" w:hAnsi="Times New Roman"/>
          <w:sz w:val="24"/>
          <w:szCs w:val="24"/>
          <w:u w:val="single"/>
        </w:rPr>
        <w:t xml:space="preserve">        </w:t>
      </w:r>
    </w:p>
    <w:p w:rsidR="00273445" w:rsidRPr="00690226" w:rsidRDefault="00273445" w:rsidP="009A1DB6">
      <w:pPr>
        <w:pStyle w:val="Heading1"/>
        <w:rPr>
          <w:rFonts w:ascii="Calibri" w:hAnsi="Calibri"/>
          <w:b/>
          <w:color w:val="auto"/>
        </w:rPr>
      </w:pPr>
      <w:bookmarkStart w:id="0" w:name="_Toc474135714"/>
      <w:r w:rsidRPr="00690226">
        <w:rPr>
          <w:rFonts w:ascii="Times New Roman" w:hAnsi="Times New Roman"/>
          <w:b/>
          <w:color w:val="auto"/>
        </w:rPr>
        <w:t xml:space="preserve">РАЗДЕЛ </w:t>
      </w:r>
      <w:r w:rsidRPr="00690226">
        <w:rPr>
          <w:rFonts w:ascii="Times New Roman" w:hAnsi="Times New Roman"/>
          <w:b/>
          <w:color w:val="auto"/>
          <w:lang w:val="en-US"/>
        </w:rPr>
        <w:t>III</w:t>
      </w:r>
      <w:r w:rsidRPr="00690226">
        <w:rPr>
          <w:rFonts w:ascii="Times New Roman" w:hAnsi="Times New Roman"/>
          <w:b/>
          <w:color w:val="auto"/>
        </w:rPr>
        <w:t>. ГРАДОСТРОИТЕЛЬНЫЕ РЕГЛАМЕНТЫ</w:t>
      </w:r>
      <w:bookmarkEnd w:id="0"/>
    </w:p>
    <w:p w:rsidR="00273445" w:rsidRPr="009A1DB6" w:rsidRDefault="00273445" w:rsidP="009A1DB6">
      <w:pPr>
        <w:pStyle w:val="Heading2"/>
        <w:jc w:val="both"/>
        <w:rPr>
          <w:rFonts w:ascii="Times New Roman" w:hAnsi="Times New Roman"/>
          <w:b/>
          <w:color w:val="auto"/>
          <w:sz w:val="24"/>
          <w:szCs w:val="24"/>
        </w:rPr>
      </w:pPr>
      <w:bookmarkStart w:id="1" w:name="_Toc474135715"/>
      <w:r w:rsidRPr="009A1DB6">
        <w:rPr>
          <w:rFonts w:ascii="Times New Roman" w:hAnsi="Times New Roman"/>
          <w:b/>
          <w:color w:val="auto"/>
          <w:sz w:val="24"/>
          <w:szCs w:val="24"/>
        </w:rPr>
        <w:t>Статья 4</w:t>
      </w:r>
      <w:r>
        <w:rPr>
          <w:rFonts w:ascii="Times New Roman" w:hAnsi="Times New Roman"/>
          <w:b/>
          <w:color w:val="auto"/>
          <w:sz w:val="24"/>
          <w:szCs w:val="24"/>
        </w:rPr>
        <w:t>0</w:t>
      </w:r>
      <w:r w:rsidRPr="009A1DB6">
        <w:rPr>
          <w:rFonts w:ascii="Times New Roman" w:hAnsi="Times New Roman"/>
          <w:b/>
          <w:color w:val="auto"/>
          <w:sz w:val="24"/>
          <w:szCs w:val="24"/>
        </w:rPr>
        <w:t>. Виды территориальных зон, выделенных на карте градостроительного з</w:t>
      </w:r>
      <w:r w:rsidRPr="009A1DB6">
        <w:rPr>
          <w:rFonts w:ascii="Times New Roman" w:hAnsi="Times New Roman"/>
          <w:b/>
          <w:color w:val="auto"/>
          <w:sz w:val="24"/>
          <w:szCs w:val="24"/>
        </w:rPr>
        <w:t>о</w:t>
      </w:r>
      <w:r w:rsidRPr="009A1DB6">
        <w:rPr>
          <w:rFonts w:ascii="Times New Roman" w:hAnsi="Times New Roman"/>
          <w:b/>
          <w:color w:val="auto"/>
          <w:sz w:val="24"/>
          <w:szCs w:val="24"/>
        </w:rPr>
        <w:t>нирования территории Харикского муниципального образования</w:t>
      </w:r>
      <w:bookmarkEnd w:id="1"/>
    </w:p>
    <w:p w:rsidR="00273445" w:rsidRPr="009A233E" w:rsidRDefault="00273445" w:rsidP="009A1DB6">
      <w:pPr>
        <w:spacing w:after="0" w:line="240" w:lineRule="auto"/>
      </w:pPr>
    </w:p>
    <w:p w:rsidR="00273445" w:rsidRPr="007038DE" w:rsidRDefault="00273445" w:rsidP="007038D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038DE">
        <w:rPr>
          <w:rFonts w:ascii="Times New Roman" w:hAnsi="Times New Roman"/>
          <w:sz w:val="24"/>
          <w:szCs w:val="24"/>
        </w:rPr>
        <w:t>Настоящими Правилами устанавливаются следующие виды территориальных зон на терр</w:t>
      </w:r>
      <w:r w:rsidRPr="007038DE">
        <w:rPr>
          <w:rFonts w:ascii="Times New Roman" w:hAnsi="Times New Roman"/>
          <w:sz w:val="24"/>
          <w:szCs w:val="24"/>
        </w:rPr>
        <w:t>и</w:t>
      </w:r>
      <w:r w:rsidRPr="007038DE">
        <w:rPr>
          <w:rFonts w:ascii="Times New Roman" w:hAnsi="Times New Roman"/>
          <w:sz w:val="24"/>
          <w:szCs w:val="24"/>
        </w:rPr>
        <w:t xml:space="preserve">тории </w:t>
      </w:r>
      <w:r>
        <w:rPr>
          <w:rFonts w:ascii="Times New Roman" w:hAnsi="Times New Roman"/>
          <w:sz w:val="24"/>
          <w:szCs w:val="24"/>
        </w:rPr>
        <w:t>Харикского</w:t>
      </w:r>
      <w:r w:rsidRPr="007038DE">
        <w:rPr>
          <w:rFonts w:ascii="Times New Roman" w:hAnsi="Times New Roman"/>
          <w:sz w:val="24"/>
          <w:szCs w:val="24"/>
        </w:rPr>
        <w:t xml:space="preserve"> муниципального образования: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4"/>
        <w:gridCol w:w="4253"/>
        <w:gridCol w:w="850"/>
        <w:gridCol w:w="3827"/>
      </w:tblGrid>
      <w:tr w:rsidR="00273445" w:rsidRPr="007E1A8B" w:rsidTr="007E1A8B">
        <w:tc>
          <w:tcPr>
            <w:tcW w:w="4957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Состав территориальных зон</w:t>
            </w:r>
          </w:p>
        </w:tc>
        <w:tc>
          <w:tcPr>
            <w:tcW w:w="4677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Виды территориальных зон</w:t>
            </w:r>
          </w:p>
        </w:tc>
      </w:tr>
      <w:tr w:rsidR="00273445" w:rsidRPr="007E1A8B" w:rsidTr="007E1A8B">
        <w:trPr>
          <w:trHeight w:val="128"/>
        </w:trPr>
        <w:tc>
          <w:tcPr>
            <w:tcW w:w="704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73445" w:rsidRPr="007E1A8B" w:rsidTr="007E1A8B">
        <w:tc>
          <w:tcPr>
            <w:tcW w:w="704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253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3827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</w:tr>
      <w:tr w:rsidR="00273445" w:rsidRPr="007E1A8B" w:rsidTr="007E1A8B">
        <w:tc>
          <w:tcPr>
            <w:tcW w:w="704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Ж</w:t>
            </w:r>
          </w:p>
        </w:tc>
        <w:tc>
          <w:tcPr>
            <w:tcW w:w="4253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Жилые зоны</w:t>
            </w:r>
          </w:p>
        </w:tc>
        <w:tc>
          <w:tcPr>
            <w:tcW w:w="850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Ж-1</w:t>
            </w:r>
          </w:p>
        </w:tc>
        <w:tc>
          <w:tcPr>
            <w:tcW w:w="3827" w:type="dxa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Зона застройки индивидуальными жилыми домами</w:t>
            </w:r>
          </w:p>
        </w:tc>
      </w:tr>
      <w:tr w:rsidR="00273445" w:rsidRPr="007E1A8B" w:rsidTr="007E1A8B">
        <w:tc>
          <w:tcPr>
            <w:tcW w:w="704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ОД</w:t>
            </w:r>
          </w:p>
        </w:tc>
        <w:tc>
          <w:tcPr>
            <w:tcW w:w="4253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Общественно-деловые зоны</w:t>
            </w:r>
          </w:p>
        </w:tc>
        <w:tc>
          <w:tcPr>
            <w:tcW w:w="850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ОД-1</w:t>
            </w:r>
          </w:p>
        </w:tc>
        <w:tc>
          <w:tcPr>
            <w:tcW w:w="3827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Зона объектов общественно-делового назначения</w:t>
            </w:r>
          </w:p>
        </w:tc>
      </w:tr>
      <w:tr w:rsidR="00273445" w:rsidRPr="007E1A8B" w:rsidTr="007E1A8B">
        <w:tc>
          <w:tcPr>
            <w:tcW w:w="704" w:type="dxa"/>
            <w:vMerge w:val="restart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vMerge w:val="restart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Производственные зоны, зоны 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женерной и транспортной инфр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структур</w:t>
            </w:r>
          </w:p>
        </w:tc>
        <w:tc>
          <w:tcPr>
            <w:tcW w:w="850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П-1</w:t>
            </w:r>
          </w:p>
        </w:tc>
        <w:tc>
          <w:tcPr>
            <w:tcW w:w="3827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Зона производственных объектов</w:t>
            </w:r>
          </w:p>
        </w:tc>
      </w:tr>
      <w:tr w:rsidR="00273445" w:rsidRPr="007E1A8B" w:rsidTr="007E1A8B">
        <w:tc>
          <w:tcPr>
            <w:tcW w:w="704" w:type="dxa"/>
            <w:vMerge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П-2</w:t>
            </w:r>
          </w:p>
        </w:tc>
        <w:tc>
          <w:tcPr>
            <w:tcW w:w="3827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Зона объектов коммунально-складского назначения</w:t>
            </w:r>
          </w:p>
        </w:tc>
      </w:tr>
      <w:tr w:rsidR="00273445" w:rsidRPr="007E1A8B" w:rsidTr="007E1A8B">
        <w:tc>
          <w:tcPr>
            <w:tcW w:w="704" w:type="dxa"/>
            <w:vMerge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</w:p>
        </w:tc>
        <w:tc>
          <w:tcPr>
            <w:tcW w:w="3827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Зона объектов инженерной инфр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структуры</w:t>
            </w:r>
          </w:p>
        </w:tc>
      </w:tr>
      <w:tr w:rsidR="00273445" w:rsidRPr="007E1A8B" w:rsidTr="007E1A8B">
        <w:tc>
          <w:tcPr>
            <w:tcW w:w="704" w:type="dxa"/>
            <w:vMerge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</w:p>
        </w:tc>
        <w:tc>
          <w:tcPr>
            <w:tcW w:w="3827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Зона объектов транспорта</w:t>
            </w:r>
          </w:p>
        </w:tc>
      </w:tr>
      <w:tr w:rsidR="00273445" w:rsidRPr="007E1A8B" w:rsidTr="007E1A8B">
        <w:tc>
          <w:tcPr>
            <w:tcW w:w="704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СХ</w:t>
            </w:r>
          </w:p>
        </w:tc>
        <w:tc>
          <w:tcPr>
            <w:tcW w:w="4253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Зоны сельскохозяйственного 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пользования</w:t>
            </w:r>
          </w:p>
        </w:tc>
        <w:tc>
          <w:tcPr>
            <w:tcW w:w="850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СХ-2</w:t>
            </w:r>
          </w:p>
        </w:tc>
        <w:tc>
          <w:tcPr>
            <w:tcW w:w="3827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Зона сельскохозяйственных об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ъ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ектов</w:t>
            </w:r>
          </w:p>
        </w:tc>
      </w:tr>
      <w:tr w:rsidR="00273445" w:rsidRPr="007E1A8B" w:rsidTr="007E1A8B">
        <w:tc>
          <w:tcPr>
            <w:tcW w:w="704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</w:p>
        </w:tc>
        <w:tc>
          <w:tcPr>
            <w:tcW w:w="4253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Зоны рекреационного назначения</w:t>
            </w:r>
          </w:p>
        </w:tc>
        <w:tc>
          <w:tcPr>
            <w:tcW w:w="850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Р-1</w:t>
            </w:r>
          </w:p>
        </w:tc>
        <w:tc>
          <w:tcPr>
            <w:tcW w:w="3827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Зона природного ландшафта</w:t>
            </w:r>
          </w:p>
        </w:tc>
      </w:tr>
      <w:tr w:rsidR="00273445" w:rsidRPr="007E1A8B" w:rsidTr="007E1A8B">
        <w:tc>
          <w:tcPr>
            <w:tcW w:w="704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СН</w:t>
            </w:r>
          </w:p>
        </w:tc>
        <w:tc>
          <w:tcPr>
            <w:tcW w:w="4253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Зоны специального назначения</w:t>
            </w:r>
          </w:p>
        </w:tc>
        <w:tc>
          <w:tcPr>
            <w:tcW w:w="850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СН</w:t>
            </w:r>
          </w:p>
        </w:tc>
        <w:tc>
          <w:tcPr>
            <w:tcW w:w="3827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Территории связанные с захорон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ниями</w:t>
            </w:r>
          </w:p>
        </w:tc>
      </w:tr>
      <w:tr w:rsidR="00273445" w:rsidRPr="007E1A8B" w:rsidTr="007E1A8B">
        <w:tc>
          <w:tcPr>
            <w:tcW w:w="704" w:type="dxa"/>
            <w:vMerge w:val="restart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vMerge w:val="restart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Зоны с особыми условиями испол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зования территорий</w:t>
            </w:r>
          </w:p>
        </w:tc>
        <w:tc>
          <w:tcPr>
            <w:tcW w:w="850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Санитарно-защитные зоны (СЗЗ) </w:t>
            </w:r>
          </w:p>
        </w:tc>
      </w:tr>
      <w:tr w:rsidR="00273445" w:rsidRPr="007E1A8B" w:rsidTr="007E1A8B">
        <w:tc>
          <w:tcPr>
            <w:tcW w:w="704" w:type="dxa"/>
            <w:vMerge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Охранные зоны</w:t>
            </w:r>
          </w:p>
        </w:tc>
      </w:tr>
      <w:tr w:rsidR="00273445" w:rsidRPr="007E1A8B" w:rsidTr="007E1A8B">
        <w:tc>
          <w:tcPr>
            <w:tcW w:w="704" w:type="dxa"/>
            <w:vMerge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Зоны санитарного разрыва</w:t>
            </w:r>
          </w:p>
        </w:tc>
      </w:tr>
    </w:tbl>
    <w:p w:rsidR="00273445" w:rsidRPr="007038DE" w:rsidRDefault="00273445" w:rsidP="007038DE">
      <w:pPr>
        <w:rPr>
          <w:rFonts w:ascii="Times New Roman" w:hAnsi="Times New Roman"/>
          <w:sz w:val="24"/>
          <w:szCs w:val="24"/>
        </w:rPr>
        <w:sectPr w:rsidR="00273445" w:rsidRPr="007038DE" w:rsidSect="00E55556">
          <w:footerReference w:type="default" r:id="rId7"/>
          <w:footerReference w:type="first" r:id="rId8"/>
          <w:pgSz w:w="11906" w:h="16838"/>
          <w:pgMar w:top="360" w:right="851" w:bottom="851" w:left="1418" w:header="709" w:footer="709" w:gutter="0"/>
          <w:pgNumType w:start="1"/>
          <w:cols w:space="708"/>
          <w:titlePg/>
          <w:docGrid w:linePitch="360"/>
        </w:sectPr>
      </w:pPr>
    </w:p>
    <w:p w:rsidR="00273445" w:rsidRPr="00335863" w:rsidRDefault="00273445" w:rsidP="0058592E">
      <w:pPr>
        <w:pStyle w:val="Heading2"/>
        <w:spacing w:line="240" w:lineRule="auto"/>
        <w:rPr>
          <w:rFonts w:ascii="Times New Roman" w:hAnsi="Times New Roman"/>
          <w:b/>
          <w:color w:val="auto"/>
          <w:sz w:val="24"/>
          <w:szCs w:val="24"/>
        </w:rPr>
      </w:pPr>
      <w:bookmarkStart w:id="2" w:name="_Toc474135716"/>
      <w:r w:rsidRPr="00335863">
        <w:rPr>
          <w:rFonts w:ascii="Times New Roman" w:hAnsi="Times New Roman"/>
          <w:b/>
          <w:color w:val="auto"/>
          <w:sz w:val="24"/>
          <w:szCs w:val="24"/>
        </w:rPr>
        <w:t>Статья 4</w:t>
      </w:r>
      <w:r>
        <w:rPr>
          <w:rFonts w:ascii="Times New Roman" w:hAnsi="Times New Roman"/>
          <w:b/>
          <w:color w:val="auto"/>
          <w:sz w:val="24"/>
          <w:szCs w:val="24"/>
        </w:rPr>
        <w:t>1</w:t>
      </w:r>
      <w:r w:rsidRPr="00335863">
        <w:rPr>
          <w:rFonts w:ascii="Times New Roman" w:hAnsi="Times New Roman"/>
          <w:b/>
          <w:color w:val="auto"/>
          <w:sz w:val="24"/>
          <w:szCs w:val="24"/>
        </w:rPr>
        <w:t>. Жилые территории</w:t>
      </w:r>
      <w:bookmarkEnd w:id="2"/>
    </w:p>
    <w:p w:rsidR="00273445" w:rsidRPr="00335863" w:rsidRDefault="00273445" w:rsidP="0058592E">
      <w:pPr>
        <w:spacing w:after="0" w:line="240" w:lineRule="auto"/>
        <w:rPr>
          <w:sz w:val="24"/>
          <w:szCs w:val="24"/>
        </w:rPr>
      </w:pPr>
    </w:p>
    <w:p w:rsidR="00273445" w:rsidRPr="00335863" w:rsidRDefault="00273445" w:rsidP="0058592E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3" w:name="sub_3502"/>
      <w:r w:rsidRPr="00335863">
        <w:rPr>
          <w:rFonts w:ascii="Times New Roman" w:hAnsi="Times New Roman"/>
          <w:sz w:val="24"/>
          <w:szCs w:val="24"/>
        </w:rPr>
        <w:t xml:space="preserve">          В состав жилых зон могут включаться:</w:t>
      </w:r>
    </w:p>
    <w:bookmarkStart w:id="4" w:name="sub_35021"/>
    <w:bookmarkEnd w:id="3"/>
    <w:p w:rsidR="00273445" w:rsidRPr="00335863" w:rsidRDefault="00273445" w:rsidP="00C2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5863">
        <w:rPr>
          <w:rFonts w:ascii="Times New Roman" w:hAnsi="Times New Roman"/>
          <w:sz w:val="24"/>
          <w:szCs w:val="24"/>
        </w:rPr>
        <w:fldChar w:fldCharType="begin"/>
      </w:r>
      <w:r w:rsidRPr="00335863">
        <w:rPr>
          <w:rFonts w:ascii="Times New Roman" w:hAnsi="Times New Roman"/>
          <w:sz w:val="24"/>
          <w:szCs w:val="24"/>
        </w:rPr>
        <w:instrText>HYPERLINK "garantF1://12086726.0"</w:instrText>
      </w:r>
      <w:r w:rsidRPr="00E55556">
        <w:rPr>
          <w:rFonts w:ascii="Times New Roman" w:hAnsi="Times New Roman"/>
          <w:sz w:val="24"/>
          <w:szCs w:val="24"/>
        </w:rPr>
      </w:r>
      <w:r w:rsidRPr="00335863">
        <w:rPr>
          <w:rFonts w:ascii="Times New Roman" w:hAnsi="Times New Roman"/>
          <w:sz w:val="24"/>
          <w:szCs w:val="24"/>
        </w:rPr>
        <w:fldChar w:fldCharType="separate"/>
      </w:r>
      <w:r w:rsidRPr="00335863">
        <w:rPr>
          <w:rStyle w:val="a1"/>
          <w:rFonts w:ascii="Times New Roman" w:hAnsi="Times New Roman"/>
          <w:color w:val="auto"/>
          <w:sz w:val="24"/>
          <w:szCs w:val="24"/>
        </w:rPr>
        <w:t>1)</w:t>
      </w:r>
      <w:r w:rsidRPr="00335863">
        <w:rPr>
          <w:rFonts w:ascii="Times New Roman" w:hAnsi="Times New Roman"/>
          <w:sz w:val="24"/>
          <w:szCs w:val="24"/>
        </w:rPr>
        <w:fldChar w:fldCharType="end"/>
      </w:r>
      <w:r w:rsidRPr="00335863">
        <w:rPr>
          <w:rFonts w:ascii="Times New Roman" w:hAnsi="Times New Roman"/>
          <w:sz w:val="24"/>
          <w:szCs w:val="24"/>
        </w:rPr>
        <w:t xml:space="preserve"> зоны застройки индивидуальными жилыми домами;</w:t>
      </w:r>
    </w:p>
    <w:bookmarkStart w:id="5" w:name="sub_35022"/>
    <w:bookmarkEnd w:id="4"/>
    <w:p w:rsidR="00273445" w:rsidRPr="00335863" w:rsidRDefault="00273445" w:rsidP="00C2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5863">
        <w:rPr>
          <w:rFonts w:ascii="Times New Roman" w:hAnsi="Times New Roman"/>
          <w:sz w:val="24"/>
          <w:szCs w:val="24"/>
        </w:rPr>
        <w:fldChar w:fldCharType="begin"/>
      </w:r>
      <w:r w:rsidRPr="00335863">
        <w:rPr>
          <w:rFonts w:ascii="Times New Roman" w:hAnsi="Times New Roman"/>
          <w:sz w:val="24"/>
          <w:szCs w:val="24"/>
        </w:rPr>
        <w:instrText>HYPERLINK "garantF1://12086726.0"</w:instrText>
      </w:r>
      <w:r w:rsidRPr="00E55556">
        <w:rPr>
          <w:rFonts w:ascii="Times New Roman" w:hAnsi="Times New Roman"/>
          <w:sz w:val="24"/>
          <w:szCs w:val="24"/>
        </w:rPr>
      </w:r>
      <w:r w:rsidRPr="00335863">
        <w:rPr>
          <w:rFonts w:ascii="Times New Roman" w:hAnsi="Times New Roman"/>
          <w:sz w:val="24"/>
          <w:szCs w:val="24"/>
        </w:rPr>
        <w:fldChar w:fldCharType="separate"/>
      </w:r>
      <w:r w:rsidRPr="00335863">
        <w:rPr>
          <w:rStyle w:val="a1"/>
          <w:rFonts w:ascii="Times New Roman" w:hAnsi="Times New Roman"/>
          <w:color w:val="auto"/>
          <w:sz w:val="24"/>
          <w:szCs w:val="24"/>
        </w:rPr>
        <w:t>2)</w:t>
      </w:r>
      <w:r w:rsidRPr="00335863">
        <w:rPr>
          <w:rFonts w:ascii="Times New Roman" w:hAnsi="Times New Roman"/>
          <w:sz w:val="24"/>
          <w:szCs w:val="24"/>
        </w:rPr>
        <w:fldChar w:fldCharType="end"/>
      </w:r>
      <w:r w:rsidRPr="00335863">
        <w:rPr>
          <w:rFonts w:ascii="Times New Roman" w:hAnsi="Times New Roman"/>
          <w:sz w:val="24"/>
          <w:szCs w:val="24"/>
        </w:rPr>
        <w:t xml:space="preserve"> зоны застройки малоэтажными жилыми домами;</w:t>
      </w:r>
    </w:p>
    <w:p w:rsidR="00273445" w:rsidRPr="00335863" w:rsidRDefault="00273445" w:rsidP="00C25FBE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6" w:name="sub_35023"/>
      <w:bookmarkEnd w:id="5"/>
      <w:r w:rsidRPr="00335863">
        <w:rPr>
          <w:rFonts w:ascii="Times New Roman" w:hAnsi="Times New Roman"/>
          <w:sz w:val="24"/>
          <w:szCs w:val="24"/>
        </w:rPr>
        <w:t>3) зоны застройки среднеэтажными жилыми домами;</w:t>
      </w:r>
    </w:p>
    <w:p w:rsidR="00273445" w:rsidRPr="00335863" w:rsidRDefault="00273445" w:rsidP="00C25FBE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7" w:name="sub_35024"/>
      <w:bookmarkEnd w:id="6"/>
      <w:r w:rsidRPr="00335863">
        <w:rPr>
          <w:rFonts w:ascii="Times New Roman" w:hAnsi="Times New Roman"/>
          <w:sz w:val="24"/>
          <w:szCs w:val="24"/>
        </w:rPr>
        <w:t>4) зоны застройки многоэтажными жилыми домами;</w:t>
      </w:r>
    </w:p>
    <w:p w:rsidR="00273445" w:rsidRPr="00335863" w:rsidRDefault="00273445" w:rsidP="00C25FBE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8" w:name="sub_35025"/>
      <w:bookmarkEnd w:id="7"/>
      <w:r w:rsidRPr="00335863">
        <w:rPr>
          <w:rFonts w:ascii="Times New Roman" w:hAnsi="Times New Roman"/>
          <w:sz w:val="24"/>
          <w:szCs w:val="24"/>
        </w:rPr>
        <w:t>5) зоны жилой застройки иных видов.</w:t>
      </w:r>
    </w:p>
    <w:bookmarkEnd w:id="8"/>
    <w:p w:rsidR="00273445" w:rsidRPr="00335863" w:rsidRDefault="00273445" w:rsidP="008C7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5863">
        <w:rPr>
          <w:rFonts w:ascii="Times New Roman" w:hAnsi="Times New Roman"/>
          <w:sz w:val="24"/>
          <w:szCs w:val="24"/>
        </w:rPr>
        <w:t xml:space="preserve">          В жилых зонах допускается размещение отдельно стоящих, встроенных или пр</w:t>
      </w:r>
      <w:r w:rsidRPr="00335863">
        <w:rPr>
          <w:rFonts w:ascii="Times New Roman" w:hAnsi="Times New Roman"/>
          <w:sz w:val="24"/>
          <w:szCs w:val="24"/>
        </w:rPr>
        <w:t>и</w:t>
      </w:r>
      <w:r w:rsidRPr="00335863">
        <w:rPr>
          <w:rFonts w:ascii="Times New Roman" w:hAnsi="Times New Roman"/>
          <w:sz w:val="24"/>
          <w:szCs w:val="24"/>
        </w:rPr>
        <w:t>строенных объектов социального и коммунально-бытового назначения, объектов здрав</w:t>
      </w:r>
      <w:r w:rsidRPr="00335863">
        <w:rPr>
          <w:rFonts w:ascii="Times New Roman" w:hAnsi="Times New Roman"/>
          <w:sz w:val="24"/>
          <w:szCs w:val="24"/>
        </w:rPr>
        <w:t>о</w:t>
      </w:r>
      <w:r w:rsidRPr="00335863">
        <w:rPr>
          <w:rFonts w:ascii="Times New Roman" w:hAnsi="Times New Roman"/>
          <w:sz w:val="24"/>
          <w:szCs w:val="24"/>
        </w:rPr>
        <w:t>охранения, объектов дошкольного, начального общего и среднего общего образования, культовых зданий, стоянок автомобильного транспорта, гаражей, объектов, связанных с проживанием граждан и не оказывающих негативного воздействия на окружающую ср</w:t>
      </w:r>
      <w:r w:rsidRPr="00335863">
        <w:rPr>
          <w:rFonts w:ascii="Times New Roman" w:hAnsi="Times New Roman"/>
          <w:sz w:val="24"/>
          <w:szCs w:val="24"/>
        </w:rPr>
        <w:t>е</w:t>
      </w:r>
      <w:r w:rsidRPr="00335863">
        <w:rPr>
          <w:rFonts w:ascii="Times New Roman" w:hAnsi="Times New Roman"/>
          <w:sz w:val="24"/>
          <w:szCs w:val="24"/>
        </w:rPr>
        <w:t>ду. В состав жилых зон могут включаться также территории, предназначенные для вед</w:t>
      </w:r>
      <w:r w:rsidRPr="00335863">
        <w:rPr>
          <w:rFonts w:ascii="Times New Roman" w:hAnsi="Times New Roman"/>
          <w:sz w:val="24"/>
          <w:szCs w:val="24"/>
        </w:rPr>
        <w:t>е</w:t>
      </w:r>
      <w:r w:rsidRPr="00335863">
        <w:rPr>
          <w:rFonts w:ascii="Times New Roman" w:hAnsi="Times New Roman"/>
          <w:sz w:val="24"/>
          <w:szCs w:val="24"/>
        </w:rPr>
        <w:t>ния садоводства и дачного хозяйства.</w:t>
      </w:r>
    </w:p>
    <w:p w:rsidR="00273445" w:rsidRPr="00335863" w:rsidRDefault="00273445" w:rsidP="008C7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3445" w:rsidRPr="00335863" w:rsidRDefault="00273445" w:rsidP="00335863">
      <w:pPr>
        <w:pStyle w:val="Heading3"/>
        <w:jc w:val="both"/>
        <w:rPr>
          <w:rFonts w:ascii="Times New Roman" w:hAnsi="Times New Roman"/>
          <w:b/>
          <w:i/>
          <w:color w:val="auto"/>
        </w:rPr>
      </w:pPr>
      <w:bookmarkStart w:id="9" w:name="_Toc474135717"/>
      <w:r w:rsidRPr="00335863">
        <w:rPr>
          <w:rFonts w:ascii="Times New Roman" w:hAnsi="Times New Roman"/>
          <w:b/>
          <w:i/>
          <w:color w:val="auto"/>
        </w:rPr>
        <w:t>Таблица № 4</w:t>
      </w:r>
      <w:r>
        <w:rPr>
          <w:rFonts w:ascii="Times New Roman" w:hAnsi="Times New Roman"/>
          <w:b/>
          <w:i/>
          <w:color w:val="auto"/>
        </w:rPr>
        <w:t>1</w:t>
      </w:r>
      <w:r w:rsidRPr="00335863">
        <w:rPr>
          <w:rFonts w:ascii="Times New Roman" w:hAnsi="Times New Roman"/>
          <w:b/>
          <w:i/>
          <w:color w:val="auto"/>
        </w:rPr>
        <w:t>.1. Зона застройки индивидуальными жилыми домами – Ж-1</w:t>
      </w:r>
      <w:bookmarkEnd w:id="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66"/>
        <w:gridCol w:w="4688"/>
        <w:gridCol w:w="1917"/>
      </w:tblGrid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Основные </w:t>
            </w:r>
            <w:hyperlink w:anchor="sub_37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виды разр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е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шенного использования земельных участков</w:t>
              </w:r>
            </w:hyperlink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капитального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вания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капитального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Для индивидуального ж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лищного строительства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индивидуального жилого д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ма (дом, пригодный для постоянного пр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живания, высотой не выше трех надземных этажей);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выращивание плодовых, ягодных, ово</w:t>
            </w:r>
            <w:r w:rsidRPr="007E1A8B">
              <w:rPr>
                <w:rFonts w:ascii="Times New Roman" w:hAnsi="Times New Roman" w:cs="Times New Roman"/>
              </w:rPr>
              <w:t>щ</w:t>
            </w:r>
            <w:r w:rsidRPr="007E1A8B">
              <w:rPr>
                <w:rFonts w:ascii="Times New Roman" w:hAnsi="Times New Roman" w:cs="Times New Roman"/>
              </w:rPr>
              <w:t>ных, бахчевых или иных декоративных или сельскохозяйственных культур;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индивидуальных гаражей и подсобных сооружений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Для ведения личного по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собного хозяйства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жилого дома, не предназн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>ченного для раздела на квартиры (дома, пригодные для постоянного проживания и высотой не выше трех надземных этажей);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производство сельскохозяйственной пр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дукции;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гаража и иных вспомогател</w:t>
            </w:r>
            <w:r w:rsidRPr="007E1A8B">
              <w:rPr>
                <w:rFonts w:ascii="Times New Roman" w:hAnsi="Times New Roman" w:cs="Times New Roman"/>
              </w:rPr>
              <w:t>ь</w:t>
            </w:r>
            <w:r w:rsidRPr="007E1A8B">
              <w:rPr>
                <w:rFonts w:ascii="Times New Roman" w:hAnsi="Times New Roman" w:cs="Times New Roman"/>
              </w:rPr>
              <w:t>ных сооружений;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содержание сельскохозяйственных живо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ных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Блокированная жилая 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стройка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жилого дома, не предназн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>ченного для раздела на квартиры, име</w:t>
            </w:r>
            <w:r w:rsidRPr="007E1A8B">
              <w:rPr>
                <w:rFonts w:ascii="Times New Roman" w:hAnsi="Times New Roman" w:cs="Times New Roman"/>
              </w:rPr>
              <w:t>ю</w:t>
            </w:r>
            <w:r w:rsidRPr="007E1A8B">
              <w:rPr>
                <w:rFonts w:ascii="Times New Roman" w:hAnsi="Times New Roman" w:cs="Times New Roman"/>
              </w:rPr>
              <w:t>щего одну или несколько общих стен с с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седними жилыми домами (количеством этажей не более чем три, при общем кол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честве совмещенных домов не более дес</w:t>
            </w:r>
            <w:r w:rsidRPr="007E1A8B">
              <w:rPr>
                <w:rFonts w:ascii="Times New Roman" w:hAnsi="Times New Roman" w:cs="Times New Roman"/>
              </w:rPr>
              <w:t>я</w:t>
            </w:r>
            <w:r w:rsidRPr="007E1A8B">
              <w:rPr>
                <w:rFonts w:ascii="Times New Roman" w:hAnsi="Times New Roman" w:cs="Times New Roman"/>
              </w:rPr>
              <w:t>ти и каждый из которых предназначен для проживания одной семьи, имеет общую стену (общие стены) без проемов с сосе</w:t>
            </w:r>
            <w:r w:rsidRPr="007E1A8B">
              <w:rPr>
                <w:rFonts w:ascii="Times New Roman" w:hAnsi="Times New Roman" w:cs="Times New Roman"/>
              </w:rPr>
              <w:t>д</w:t>
            </w:r>
            <w:r w:rsidRPr="007E1A8B">
              <w:rPr>
                <w:rFonts w:ascii="Times New Roman" w:hAnsi="Times New Roman" w:cs="Times New Roman"/>
              </w:rPr>
              <w:t>ним блоком или соседними блоками, ра</w:t>
            </w:r>
            <w:r w:rsidRPr="007E1A8B">
              <w:rPr>
                <w:rFonts w:ascii="Times New Roman" w:hAnsi="Times New Roman" w:cs="Times New Roman"/>
              </w:rPr>
              <w:t>с</w:t>
            </w:r>
            <w:r w:rsidRPr="007E1A8B">
              <w:rPr>
                <w:rFonts w:ascii="Times New Roman" w:hAnsi="Times New Roman" w:cs="Times New Roman"/>
              </w:rPr>
              <w:t>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разведение декоративных и плодовых 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ревьев, овощных и ягодных культур; ра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мещение индивидуальных гаражей и иных вспомогательных сооружений; обустро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й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ство спортивных и детских площадок, площадок отдыха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Социальное обслужив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оказания гражданам социальной помощи (дома 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старелых, дома ребенка, детские дома)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 для размещения отделений почты и телеграфа.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Дошкольное, начальное и среднее общее образов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просвещ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ния, дошкольного, начального и среднего общего образования (детские ясли, детские сады, школы, лицеи, гимназии, художес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венные, музыкальные школы, образов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тельные кружки и иные организации, ос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ществляющие деятельность по воспит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нию, образованию и просвещению)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3.5.1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Отдых (рекреация)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Обустройство мест для занятия спортом, физической культурой, пешими или верх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выми прогулками, отдыха и туризма, н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 xml:space="preserve">блюдения за природой, пикников, охоты, рыбалки и иной деятельности, </w:t>
            </w:r>
            <w:r w:rsidRPr="007E1A8B">
              <w:rPr>
                <w:rFonts w:ascii="Times New Roman" w:hAnsi="Times New Roman" w:cs="Times New Roman"/>
                <w:highlight w:val="yellow"/>
              </w:rPr>
              <w:t>размещение детских игровых площадок;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создание и уход за парками, городскими лесами, садами и скверами, прудами, оз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рами, водохранилищами, пляжами, берег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выми полосами водных объектов общего пользования, а также обустройство мест отдыха в них.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5.0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Историко-культурная де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я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тельность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Сохранение и изучение объектов культу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ного наследия народов Российской Фед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рации (памятников истории и культуры), в том числе: объектов археологического 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следия, достопримечательных мест, мест бытования исторических промыслов, 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изводств и ремесел, недействующих вое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ных и гражданских захоронений, объектов культурного наследия, хозяйственная де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я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тельность, являющаяся историческим 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мыслом или ремеслом, а также хозяйс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венная деятельность, обеспечивающая п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знавательный туризм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9.3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Земельные участки (те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ритории) общего польз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вания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реговых полос водных объектов общего пользования, скверов, бульваров, площ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дей, проездов, малых архитектурных форм благоустройства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12.0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Вспомогательные </w:t>
            </w:r>
            <w:hyperlink w:anchor="sub_37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виды разрешенного использ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вания земельных учас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т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ков</w:t>
              </w:r>
            </w:hyperlink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кап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и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вания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капитального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Обслуживание жилой 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стройки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размещение которых предусмо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рено видами разрешенного использования с </w:t>
            </w:r>
            <w:hyperlink w:anchor="sub_1031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кодами 3.1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w:anchor="sub_1033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3.3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>, если их размещение св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я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зано с удовлетворением повседневных п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требностей жителей, не причиняет вреда окружающей среде и санитарному благ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получию, не причиняет существенного 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удобства жителям, не требует установл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 санитарной зоны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2.7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Объекты гаражного 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значения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отдельно стоящих и пристр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2.7.1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Коммунальное обслуж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вание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 в целях обеспечения физических и юридических лиц коммунальными усл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оружений, насосных станций, водопров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дов, линий электропередач, трансформ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торных подстанций, газопроводов, линий связи, телефонных станций, канализаций, стоянок, гаражей и мастерских для обсл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живания уборочной и аварийной техники, а также зданий или помещений, предн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значенных для приема физических и юр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дических лиц в связи с предоставлением им коммунальных услуг)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Бытовое обслуживание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оказания населению или организациям бытовых 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луг (мастерские мелкого ремонта, ателье, бани, парикмахерские, прачечные, химч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стки, похоронные бюро)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Условно разрешенные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участков* и объектов капитального строительства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вания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капитального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Амбулаторно-поликлиническое обсл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живание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тельства, предназначенных для оказания гражданам амбулаторно-поликлинической медицинской помощи (поликлиники, фельдшерские пункты,  пункты здрав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охранения, центры матери и ребенка, д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агностические центры, молочные кухни, станции донорства крови, клинические л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>боратории, аптеки)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3.4.1</w:t>
            </w:r>
          </w:p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Культурное развитие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тельства, предназначенных для размещ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ния в них музеев, выставочных залов, х</w:t>
            </w:r>
            <w:r w:rsidRPr="007E1A8B">
              <w:rPr>
                <w:rFonts w:ascii="Times New Roman" w:hAnsi="Times New Roman" w:cs="Times New Roman"/>
              </w:rPr>
              <w:t>у</w:t>
            </w:r>
            <w:r w:rsidRPr="007E1A8B">
              <w:rPr>
                <w:rFonts w:ascii="Times New Roman" w:hAnsi="Times New Roman" w:cs="Times New Roman"/>
              </w:rPr>
              <w:t xml:space="preserve">дожественных галерей, домов культуры </w:t>
            </w:r>
            <w:r w:rsidRPr="007E1A8B">
              <w:rPr>
                <w:rFonts w:ascii="Times New Roman" w:hAnsi="Times New Roman" w:cs="Times New Roman"/>
                <w:highlight w:val="yellow"/>
              </w:rPr>
              <w:t>и досуга,</w:t>
            </w:r>
            <w:r w:rsidRPr="007E1A8B">
              <w:rPr>
                <w:rFonts w:ascii="Times New Roman" w:hAnsi="Times New Roman" w:cs="Times New Roman"/>
              </w:rPr>
              <w:t xml:space="preserve"> библиотек, кинотеатров и киноз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 xml:space="preserve">лов, театров, филармоний, планетариев; 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устройство площадок для празднеств и г</w:t>
            </w:r>
            <w:r w:rsidRPr="007E1A8B">
              <w:rPr>
                <w:rFonts w:ascii="Times New Roman" w:hAnsi="Times New Roman" w:cs="Times New Roman"/>
              </w:rPr>
              <w:t>у</w:t>
            </w:r>
            <w:r w:rsidRPr="007E1A8B">
              <w:rPr>
                <w:rFonts w:ascii="Times New Roman" w:hAnsi="Times New Roman" w:cs="Times New Roman"/>
              </w:rPr>
              <w:t xml:space="preserve">ляний;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1A8B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размещение детских игровых площадок;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зданий и сооружений для ра</w:t>
            </w:r>
            <w:r w:rsidRPr="007E1A8B">
              <w:rPr>
                <w:rFonts w:ascii="Times New Roman" w:hAnsi="Times New Roman" w:cs="Times New Roman"/>
              </w:rPr>
              <w:t>з</w:t>
            </w:r>
            <w:r w:rsidRPr="007E1A8B">
              <w:rPr>
                <w:rFonts w:ascii="Times New Roman" w:hAnsi="Times New Roman" w:cs="Times New Roman"/>
              </w:rPr>
              <w:t>мещения цирков, зверинцев, зоопарков, океанариумов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Религиозное использов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ние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тельства, предназначенных для отправл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ния религиозных обрядов (церкви, соборы, храмы, часовни, монастыри, мечети, м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лельные дома);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постоянн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го местонахождения духовных лиц, п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ломников и послушников в связи с осущ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ствлением ими религиозной службы, а также для осуществления благотворител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ной и религиозной образовательной де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я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тельности (монастыри, скиты, воскресные школы, семинарии, духовные училища)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Магазины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продажи товаров, торговая площадь которых 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ставляет до 5000 кв. м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Общественное питание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 в целях устройства мест общес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венного питания (рестораны, кафе, стол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вые, закусочные, бары)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4.6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Спорт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тельства в качестве спортивных клубов, спортивных залов, бассейнов, устройство площадок для занятия спортом и физкул</w:t>
            </w:r>
            <w:r w:rsidRPr="007E1A8B">
              <w:rPr>
                <w:rFonts w:ascii="Times New Roman" w:hAnsi="Times New Roman" w:cs="Times New Roman"/>
              </w:rPr>
              <w:t>ь</w:t>
            </w:r>
            <w:r w:rsidRPr="007E1A8B">
              <w:rPr>
                <w:rFonts w:ascii="Times New Roman" w:hAnsi="Times New Roman" w:cs="Times New Roman"/>
              </w:rPr>
              <w:t>турой (беговые дорожки, спортивные с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оружения, теннисные корты, поля для спортивной игры, автодромы, мотодромы, трамплины, трассы и спортивные стрел</w:t>
            </w:r>
            <w:r w:rsidRPr="007E1A8B">
              <w:rPr>
                <w:rFonts w:ascii="Times New Roman" w:hAnsi="Times New Roman" w:cs="Times New Roman"/>
              </w:rPr>
              <w:t>ь</w:t>
            </w:r>
            <w:r w:rsidRPr="007E1A8B">
              <w:rPr>
                <w:rFonts w:ascii="Times New Roman" w:hAnsi="Times New Roman" w:cs="Times New Roman"/>
              </w:rPr>
              <w:t>бища), в том числе водным (причалы и с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оружения, необходимые для водных видов спорта и хранения соответствующего и</w:t>
            </w:r>
            <w:r w:rsidRPr="007E1A8B">
              <w:rPr>
                <w:rFonts w:ascii="Times New Roman" w:hAnsi="Times New Roman" w:cs="Times New Roman"/>
              </w:rPr>
              <w:t>н</w:t>
            </w:r>
            <w:r w:rsidRPr="007E1A8B">
              <w:rPr>
                <w:rFonts w:ascii="Times New Roman" w:hAnsi="Times New Roman" w:cs="Times New Roman"/>
              </w:rPr>
              <w:t>вентаря);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спортивных баз и лагерей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Связь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связи, радиовещ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ния, телевидения, включая воздушные 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диорелейные, надземные и подземные 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бельные линии связи, линии радиофик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ции, антенные поля, усилительные пункты на кабельных линиях связи, инфраструкт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ру спутниковой связи и телерадиовещания, за исключением объектов связи, размещ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ние которых предусмотрено содержанием вида разрешенного использования с </w:t>
            </w:r>
            <w:hyperlink w:anchor="sub_1031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кодом 3.1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6.8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tabs>
                <w:tab w:val="left" w:pos="111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Ведение огородничества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Осуществление деятельности, связанной с выращиванием ягодных, овощных, бахч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вых или иных сельскохозяйственных кул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тур и картофеля; размещение некапитал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ного жилого строения и хозяйственных строений и сооружений, предназначенных для хранения сельскохозяйственных ор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дий труда и выращенной сельскохозяйс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венной продукции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13.1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Ведение садоводства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Осуществление деятельности, связанной с выращиванием плодовых, ягодных, ово</w:t>
            </w:r>
            <w:r w:rsidRPr="007E1A8B">
              <w:rPr>
                <w:rFonts w:ascii="Times New Roman" w:hAnsi="Times New Roman" w:cs="Times New Roman"/>
              </w:rPr>
              <w:t>щ</w:t>
            </w:r>
            <w:r w:rsidRPr="007E1A8B">
              <w:rPr>
                <w:rFonts w:ascii="Times New Roman" w:hAnsi="Times New Roman" w:cs="Times New Roman"/>
              </w:rPr>
              <w:t>ных, бахчевых или иных сельскохозяйс</w:t>
            </w:r>
            <w:r w:rsidRPr="007E1A8B">
              <w:rPr>
                <w:rFonts w:ascii="Times New Roman" w:hAnsi="Times New Roman" w:cs="Times New Roman"/>
              </w:rPr>
              <w:t>т</w:t>
            </w:r>
            <w:r w:rsidRPr="007E1A8B">
              <w:rPr>
                <w:rFonts w:ascii="Times New Roman" w:hAnsi="Times New Roman" w:cs="Times New Roman"/>
              </w:rPr>
              <w:t>венных культур и картофеля;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садового дома, предназначе</w:t>
            </w:r>
            <w:r w:rsidRPr="007E1A8B">
              <w:rPr>
                <w:rFonts w:ascii="Times New Roman" w:hAnsi="Times New Roman" w:cs="Times New Roman"/>
              </w:rPr>
              <w:t>н</w:t>
            </w:r>
            <w:r w:rsidRPr="007E1A8B">
              <w:rPr>
                <w:rFonts w:ascii="Times New Roman" w:hAnsi="Times New Roman" w:cs="Times New Roman"/>
              </w:rPr>
              <w:t>ного для отдыха и не подлежащего разделу на квартиры;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хозяйственных строений и 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оружений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13.2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Ведение дачного хозяйс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ва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жилого дачного дома (не предназначенного для раздела на кварт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ры, пригодного для отдыха и проживания, высотой не выше трех надземных этажей);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осуществление деятельности, связанной с выращиванием плодовых, ягодных, ово</w:t>
            </w:r>
            <w:r w:rsidRPr="007E1A8B">
              <w:rPr>
                <w:rFonts w:ascii="Times New Roman" w:hAnsi="Times New Roman" w:cs="Times New Roman"/>
              </w:rPr>
              <w:t>щ</w:t>
            </w:r>
            <w:r w:rsidRPr="007E1A8B">
              <w:rPr>
                <w:rFonts w:ascii="Times New Roman" w:hAnsi="Times New Roman" w:cs="Times New Roman"/>
              </w:rPr>
              <w:t>ных, бахчевых или иных сельскохозяйс</w:t>
            </w:r>
            <w:r w:rsidRPr="007E1A8B">
              <w:rPr>
                <w:rFonts w:ascii="Times New Roman" w:hAnsi="Times New Roman" w:cs="Times New Roman"/>
              </w:rPr>
              <w:t>т</w:t>
            </w:r>
            <w:r w:rsidRPr="007E1A8B">
              <w:rPr>
                <w:rFonts w:ascii="Times New Roman" w:hAnsi="Times New Roman" w:cs="Times New Roman"/>
              </w:rPr>
              <w:t>венных культур и картофеля;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хозяйственных строений и 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оружений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13.3</w:t>
            </w:r>
          </w:p>
        </w:tc>
      </w:tr>
    </w:tbl>
    <w:p w:rsidR="00273445" w:rsidRPr="001F01A3" w:rsidRDefault="00273445" w:rsidP="00F4010A">
      <w:pPr>
        <w:rPr>
          <w:rFonts w:ascii="Times New Roman" w:hAnsi="Times New Roman"/>
        </w:rPr>
      </w:pPr>
      <w:r w:rsidRPr="001F01A3">
        <w:rPr>
          <w:rFonts w:ascii="Times New Roman" w:hAnsi="Times New Roman"/>
        </w:rPr>
        <w:t>*В скобках указаны иные равнозначные наименования.</w:t>
      </w:r>
    </w:p>
    <w:p w:rsidR="00273445" w:rsidRPr="001F01A3" w:rsidRDefault="00273445" w:rsidP="00F4010A">
      <w:pPr>
        <w:rPr>
          <w:rFonts w:ascii="Times New Roman" w:hAnsi="Times New Roman"/>
        </w:rPr>
      </w:pPr>
      <w:r w:rsidRPr="001F01A3">
        <w:rPr>
          <w:rFonts w:ascii="Times New Roman" w:hAnsi="Times New Roman"/>
        </w:rPr>
        <w:t>**Содержание видов разрешенного использования, перечисленных в настоящем классификаторе, допускается без отдельного указания в классификаторе размещение и эксплуатацию линейного объекта (кроме железных дорог общего пользования и автомобильных дорог общего пользования федерального и регионального значения), размещение защитных сооружений (насаждений), об</w:t>
      </w:r>
      <w:r w:rsidRPr="001F01A3">
        <w:rPr>
          <w:rFonts w:ascii="Times New Roman" w:hAnsi="Times New Roman"/>
        </w:rPr>
        <w:t>ъ</w:t>
      </w:r>
      <w:r w:rsidRPr="001F01A3">
        <w:rPr>
          <w:rFonts w:ascii="Times New Roman" w:hAnsi="Times New Roman"/>
        </w:rPr>
        <w:t>ектов мелиорации, антенно-мачтовых сооружений, информационных и геодезических знаков, если федеральным законом не установлено иное.</w:t>
      </w:r>
    </w:p>
    <w:p w:rsidR="00273445" w:rsidRDefault="00273445" w:rsidP="00F4010A">
      <w:pPr>
        <w:rPr>
          <w:rFonts w:ascii="Times New Roman" w:hAnsi="Times New Roman"/>
        </w:rPr>
        <w:sectPr w:rsidR="0027344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F01A3">
        <w:rPr>
          <w:rFonts w:ascii="Times New Roman" w:hAnsi="Times New Roman"/>
        </w:rPr>
        <w:t>***Текстовое наименование вида разрешенного использования земельного участка и его код (ч</w:t>
      </w:r>
      <w:r w:rsidRPr="001F01A3">
        <w:rPr>
          <w:rFonts w:ascii="Times New Roman" w:hAnsi="Times New Roman"/>
        </w:rPr>
        <w:t>и</w:t>
      </w:r>
      <w:r w:rsidRPr="001F01A3">
        <w:rPr>
          <w:rFonts w:ascii="Times New Roman" w:hAnsi="Times New Roman"/>
        </w:rPr>
        <w:t>словое обозначение) являются равнозначными.</w:t>
      </w:r>
    </w:p>
    <w:p w:rsidR="00273445" w:rsidRPr="001F01A3" w:rsidRDefault="00273445" w:rsidP="00F4010A">
      <w:pPr>
        <w:rPr>
          <w:rFonts w:ascii="Times New Roman" w:hAnsi="Times New Roman"/>
        </w:rPr>
      </w:pPr>
    </w:p>
    <w:p w:rsidR="00273445" w:rsidRPr="00335863" w:rsidRDefault="00273445" w:rsidP="00335863">
      <w:pPr>
        <w:pStyle w:val="Heading3"/>
        <w:jc w:val="both"/>
        <w:rPr>
          <w:rFonts w:ascii="Times New Roman" w:hAnsi="Times New Roman"/>
          <w:b/>
          <w:i/>
          <w:color w:val="auto"/>
        </w:rPr>
      </w:pPr>
      <w:bookmarkStart w:id="10" w:name="_Toc474135718"/>
      <w:r>
        <w:rPr>
          <w:rFonts w:ascii="Times New Roman" w:hAnsi="Times New Roman"/>
          <w:b/>
          <w:i/>
          <w:color w:val="auto"/>
        </w:rPr>
        <w:t>Таблица № 41</w:t>
      </w:r>
      <w:r w:rsidRPr="00335863">
        <w:rPr>
          <w:rFonts w:ascii="Times New Roman" w:hAnsi="Times New Roman"/>
          <w:b/>
          <w:i/>
          <w:color w:val="auto"/>
        </w:rPr>
        <w:t>.2.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bookmarkEnd w:id="10"/>
      <w:r w:rsidRPr="00335863">
        <w:rPr>
          <w:rFonts w:ascii="Times New Roman" w:hAnsi="Times New Roman"/>
          <w:b/>
          <w:i/>
          <w:color w:val="auto"/>
        </w:rPr>
        <w:t xml:space="preserve">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43"/>
        <w:gridCol w:w="6332"/>
      </w:tblGrid>
      <w:tr w:rsidR="00273445" w:rsidRPr="007E1A8B" w:rsidTr="007E1A8B">
        <w:tc>
          <w:tcPr>
            <w:tcW w:w="3261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ВИДЫ</w:t>
            </w:r>
          </w:p>
        </w:tc>
        <w:tc>
          <w:tcPr>
            <w:tcW w:w="6371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ПАРАМЕТРЫ</w:t>
            </w:r>
          </w:p>
        </w:tc>
      </w:tr>
      <w:tr w:rsidR="00273445" w:rsidRPr="007E1A8B" w:rsidTr="007E1A8B">
        <w:tc>
          <w:tcPr>
            <w:tcW w:w="9632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Основные </w:t>
            </w:r>
            <w:hyperlink w:anchor="sub_37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виды разрешенного использования земельных участков</w:t>
              </w:r>
            </w:hyperlink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кап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и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тального строительства</w:t>
              </w:r>
            </w:hyperlink>
          </w:p>
        </w:tc>
      </w:tr>
      <w:tr w:rsidR="00273445" w:rsidRPr="007E1A8B" w:rsidTr="007E1A8B">
        <w:trPr>
          <w:trHeight w:val="5027"/>
        </w:trPr>
        <w:tc>
          <w:tcPr>
            <w:tcW w:w="326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Для индивидуального ж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лищного строительства (2.1)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Для ведения личного по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собного хозяйства (2.2)</w:t>
            </w:r>
          </w:p>
        </w:tc>
        <w:tc>
          <w:tcPr>
            <w:tcW w:w="6371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Предельные (минимальные/максимальные) размеры земельных участков, в том числе их площадь -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400/5000 кв.м.;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1.1. Минимальная ширина земельных участков вдоль фронта улицы (проезда) – 20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2.3 Вдоль фронта улицы по границе</w:t>
            </w:r>
            <w:r w:rsidRPr="007E1A8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земельного участка размещается только жилой дом и автомобильный гараж.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2.4. В случае, если боковая сторона земельного участка примыкает к автомобильному проезду либо к пешеходн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му проулку, возможно размещать здания, строения, 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оружения по границе земельного участка, в случае собл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ю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дения требований пожарной безопасности и иных требов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ний технических регламентов.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зданий,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3 этажа (включая мансардный этаж).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60%.</w:t>
            </w:r>
          </w:p>
        </w:tc>
      </w:tr>
      <w:tr w:rsidR="00273445" w:rsidRPr="007E1A8B" w:rsidTr="007E1A8B">
        <w:tc>
          <w:tcPr>
            <w:tcW w:w="326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Блокированная жилая 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стройка (2.3)</w:t>
            </w:r>
          </w:p>
        </w:tc>
        <w:tc>
          <w:tcPr>
            <w:tcW w:w="6371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Предельные (минимальные/максимальные) размеры земельных участков, в том числе их площадь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– 400/800кв.м.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1.1. Минимальная ширина земельных участков вдоль фронта улицы (проезда) – 8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ний: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и задней границ земельного участка – 1 метр до хозяйственных построек.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Допускается блокировка хозяйственных построек на смежных земельных участках по взаимному согласию 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мовладельцев с учетом противопожарных требований.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зданий,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3 этажа (включая мансардный этаж).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26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Социальное обслуживание</w:t>
            </w:r>
          </w:p>
        </w:tc>
        <w:tc>
          <w:tcPr>
            <w:tcW w:w="6371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100/15000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 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зданий,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26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Дошкольное, начальное и среднее общее образование (3.5.1)</w:t>
            </w:r>
          </w:p>
        </w:tc>
        <w:tc>
          <w:tcPr>
            <w:tcW w:w="6371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4000/40000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ков в целях определения мест допустимого размещения зданий, строений, сооружений, за пределами которых запрещено их строительство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– 3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зданий,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3 этажа.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60%.</w:t>
            </w:r>
          </w:p>
        </w:tc>
      </w:tr>
      <w:tr w:rsidR="00273445" w:rsidRPr="007E1A8B" w:rsidTr="007E1A8B">
        <w:tc>
          <w:tcPr>
            <w:tcW w:w="326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Отдых (рекреация) (5.0)</w:t>
            </w:r>
          </w:p>
        </w:tc>
        <w:tc>
          <w:tcPr>
            <w:tcW w:w="6371" w:type="dxa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Действие градостроительного регламента не распростр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няется.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        На территории рекреационных зон не допускается строительство новых и расширение действующих 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мышленных, коммунально-складских и других объектов, непосредственно не связанных с эксплуатацией объектов рекреационного, оздоровительного и природоохранного назначения.</w:t>
            </w:r>
          </w:p>
        </w:tc>
      </w:tr>
      <w:tr w:rsidR="00273445" w:rsidRPr="007E1A8B" w:rsidTr="007E1A8B">
        <w:tc>
          <w:tcPr>
            <w:tcW w:w="326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Историко-культурная де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я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тельность (9.3)</w:t>
            </w:r>
          </w:p>
        </w:tc>
        <w:tc>
          <w:tcPr>
            <w:tcW w:w="6371" w:type="dxa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Действие градостроительного регламента не распростр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няется.</w:t>
            </w:r>
          </w:p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       Решение о режиме содержания, параметрах реставр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ции, консервации, воссоздания, ремонта и приспособлении принимается в порядке, установленном </w:t>
            </w:r>
            <w:hyperlink r:id="rId9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законодательством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об охране объектов культурного наследия.</w:t>
            </w:r>
          </w:p>
        </w:tc>
      </w:tr>
      <w:tr w:rsidR="00273445" w:rsidRPr="007E1A8B" w:rsidTr="007E1A8B">
        <w:tc>
          <w:tcPr>
            <w:tcW w:w="326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Земельные участки (терр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тории) общего пользования (12.0)</w:t>
            </w:r>
          </w:p>
        </w:tc>
        <w:tc>
          <w:tcPr>
            <w:tcW w:w="637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Действие градостроительного регламента не распростр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няется </w:t>
            </w:r>
          </w:p>
        </w:tc>
      </w:tr>
      <w:tr w:rsidR="00273445" w:rsidRPr="007E1A8B" w:rsidTr="007E1A8B">
        <w:tc>
          <w:tcPr>
            <w:tcW w:w="9632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Вспомогательные </w:t>
            </w:r>
            <w:hyperlink w:anchor="sub_37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виды разрешенного использования земельных участков</w:t>
              </w:r>
            </w:hyperlink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капитального строительства</w:t>
              </w:r>
            </w:hyperlink>
          </w:p>
        </w:tc>
      </w:tr>
      <w:tr w:rsidR="00273445" w:rsidRPr="007E1A8B" w:rsidTr="007E1A8B">
        <w:tc>
          <w:tcPr>
            <w:tcW w:w="326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Обслуживание жилой 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стройки (2.7)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</w:p>
          <w:p w:rsidR="00273445" w:rsidRPr="007E1A8B" w:rsidRDefault="00273445" w:rsidP="007E1A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для объектов капитального строительства</w:t>
            </w:r>
          </w:p>
        </w:tc>
        <w:tc>
          <w:tcPr>
            <w:tcW w:w="6371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Действие градостроительного регламента не распростр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няется на земельные участки предназначенные для разм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щения </w:t>
            </w:r>
            <w:hyperlink w:anchor="sub_1011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линейных объектов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 xml:space="preserve"> и (или) занятые линейными объектами.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- 100/15000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</w:t>
            </w:r>
          </w:p>
        </w:tc>
      </w:tr>
      <w:tr w:rsidR="00273445" w:rsidRPr="007E1A8B" w:rsidTr="007E1A8B">
        <w:tc>
          <w:tcPr>
            <w:tcW w:w="326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Объекты гаражного назнач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 (2.7.1)</w:t>
            </w:r>
          </w:p>
        </w:tc>
        <w:tc>
          <w:tcPr>
            <w:tcW w:w="6371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- 50/120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1м.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1 этаж.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26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Коммунальное обслужив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ние (3.1)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в т.ч. </w:t>
            </w:r>
          </w:p>
          <w:p w:rsidR="00273445" w:rsidRPr="007E1A8B" w:rsidRDefault="00273445" w:rsidP="007E1A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площадки по сбору твердых коммунальных отходов</w:t>
            </w:r>
          </w:p>
        </w:tc>
        <w:tc>
          <w:tcPr>
            <w:tcW w:w="6371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Действие градостроительного регламента не распростр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няется на земельные участки предназначенные для разм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щения </w:t>
            </w:r>
            <w:hyperlink w:anchor="sub_1011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линейных объектов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 xml:space="preserve"> и (или) занятые линейными объектами.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 xml:space="preserve">         </w:t>
            </w:r>
          </w:p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- 4/30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ков в целях определения мест допустимого размещения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2.1. 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Расстояние от площадок с контейнерами до физкул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ь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турных площадок, площадок для игр детей и отдыха взрослых, а также до границ детских дошкольных учре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ж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дений, лечебных учреждений и учреждений питания должны быть не менее 20 м. и не более 100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сота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</w:tc>
      </w:tr>
      <w:tr w:rsidR="00273445" w:rsidRPr="007E1A8B" w:rsidTr="007E1A8B">
        <w:tc>
          <w:tcPr>
            <w:tcW w:w="326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Бытовое обслуживание (3.3)</w:t>
            </w:r>
          </w:p>
        </w:tc>
        <w:tc>
          <w:tcPr>
            <w:tcW w:w="6371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- 100/15000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3 этажа.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9632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Условно разрешенные виды использования земельных участков и объектов кап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тального строительства</w:t>
            </w:r>
          </w:p>
        </w:tc>
      </w:tr>
      <w:tr w:rsidR="00273445" w:rsidRPr="007E1A8B" w:rsidTr="007E1A8B">
        <w:trPr>
          <w:trHeight w:val="3544"/>
        </w:trPr>
        <w:tc>
          <w:tcPr>
            <w:tcW w:w="326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Амбулаторно-поликлиническое обслуж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вание (3.4.1)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Культурное развитие (3.6)</w:t>
            </w:r>
          </w:p>
        </w:tc>
        <w:tc>
          <w:tcPr>
            <w:tcW w:w="6371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- 100/15000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26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Религиозное использование (3.7)</w:t>
            </w:r>
          </w:p>
        </w:tc>
        <w:tc>
          <w:tcPr>
            <w:tcW w:w="6371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rPr>
          <w:trHeight w:val="558"/>
        </w:trPr>
        <w:tc>
          <w:tcPr>
            <w:tcW w:w="326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Магазины (4.4)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1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- 100/15000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2.4. В случае, если боковая сторона земельного участка примыкает к автомобильному проезду либо к пешеходн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му проулку, возможно размещать здания, строения, 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оружения по границе земельного участка, в случае собл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ю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дения требований пожарной безопасности и иных требов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ний технических регламентов.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rPr>
          <w:trHeight w:val="3579"/>
        </w:trPr>
        <w:tc>
          <w:tcPr>
            <w:tcW w:w="326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Общественное питание (4.6)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Спорт (5.1)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1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- 100/15000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26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Связь (6.8)</w:t>
            </w:r>
          </w:p>
        </w:tc>
        <w:tc>
          <w:tcPr>
            <w:tcW w:w="6371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ков в целях определения мест допустимого размещения зданий, строений, сооружений, за пределами которых запрещено их строительство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сота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</w:tc>
      </w:tr>
      <w:tr w:rsidR="00273445" w:rsidRPr="007E1A8B" w:rsidTr="007E1A8B">
        <w:trPr>
          <w:trHeight w:val="3554"/>
        </w:trPr>
        <w:tc>
          <w:tcPr>
            <w:tcW w:w="3261" w:type="dxa"/>
          </w:tcPr>
          <w:p w:rsidR="00273445" w:rsidRPr="007E1A8B" w:rsidRDefault="00273445" w:rsidP="007E1A8B">
            <w:pPr>
              <w:tabs>
                <w:tab w:val="left" w:pos="111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Ведение огородничества (13.1)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Ведение садоводства (13.2)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Ведение дачного хозяйства (13.3)</w:t>
            </w:r>
          </w:p>
        </w:tc>
        <w:tc>
          <w:tcPr>
            <w:tcW w:w="6371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Предельные (минимальные и (или) максимальные) размеры земельных участков, в том числе их площадь -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400/5000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1 этаж.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30%.</w:t>
            </w:r>
          </w:p>
        </w:tc>
      </w:tr>
    </w:tbl>
    <w:p w:rsidR="00273445" w:rsidRPr="000147C1" w:rsidRDefault="00273445" w:rsidP="00305E36">
      <w:pPr>
        <w:pStyle w:val="ListParagraph"/>
        <w:rPr>
          <w:rFonts w:ascii="Times New Roman" w:hAnsi="Times New Roman"/>
        </w:rPr>
      </w:pPr>
    </w:p>
    <w:p w:rsidR="00273445" w:rsidRPr="00335863" w:rsidRDefault="00273445" w:rsidP="00335863">
      <w:pPr>
        <w:pStyle w:val="Heading2"/>
        <w:spacing w:line="24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  <w:bookmarkStart w:id="11" w:name="_Toc474135719"/>
      <w:r>
        <w:rPr>
          <w:rFonts w:ascii="Times New Roman" w:hAnsi="Times New Roman"/>
          <w:b/>
          <w:color w:val="auto"/>
          <w:sz w:val="24"/>
          <w:szCs w:val="24"/>
        </w:rPr>
        <w:t>Статья 42</w:t>
      </w:r>
      <w:r w:rsidRPr="00335863">
        <w:rPr>
          <w:rFonts w:ascii="Times New Roman" w:hAnsi="Times New Roman"/>
          <w:b/>
          <w:color w:val="auto"/>
          <w:sz w:val="24"/>
          <w:szCs w:val="24"/>
        </w:rPr>
        <w:t>. Общественно-деловые зоны</w:t>
      </w:r>
      <w:bookmarkEnd w:id="11"/>
    </w:p>
    <w:p w:rsidR="00273445" w:rsidRPr="00335863" w:rsidRDefault="00273445" w:rsidP="003358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3445" w:rsidRPr="00335863" w:rsidRDefault="00273445" w:rsidP="003358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5863">
        <w:rPr>
          <w:rFonts w:ascii="Times New Roman" w:hAnsi="Times New Roman"/>
          <w:sz w:val="24"/>
          <w:szCs w:val="24"/>
        </w:rPr>
        <w:t xml:space="preserve">         Общественно-деловые зоны предназначены для размещения объектов здравоохран</w:t>
      </w:r>
      <w:r w:rsidRPr="00335863">
        <w:rPr>
          <w:rFonts w:ascii="Times New Roman" w:hAnsi="Times New Roman"/>
          <w:sz w:val="24"/>
          <w:szCs w:val="24"/>
        </w:rPr>
        <w:t>е</w:t>
      </w:r>
      <w:r w:rsidRPr="00335863">
        <w:rPr>
          <w:rFonts w:ascii="Times New Roman" w:hAnsi="Times New Roman"/>
          <w:sz w:val="24"/>
          <w:szCs w:val="24"/>
        </w:rPr>
        <w:t>ния, культуры, торговли, общественного питания, социального и коммунально-бытового назначения, предпринимательской деятельности, объектов среднего профессионального и высшего образования, административных, научно-исследовательских учреждений, кул</w:t>
      </w:r>
      <w:r w:rsidRPr="00335863">
        <w:rPr>
          <w:rFonts w:ascii="Times New Roman" w:hAnsi="Times New Roman"/>
          <w:sz w:val="24"/>
          <w:szCs w:val="24"/>
        </w:rPr>
        <w:t>ь</w:t>
      </w:r>
      <w:r w:rsidRPr="00335863">
        <w:rPr>
          <w:rFonts w:ascii="Times New Roman" w:hAnsi="Times New Roman"/>
          <w:sz w:val="24"/>
          <w:szCs w:val="24"/>
        </w:rPr>
        <w:t>товых зданий, стоянок автомобильного транспорта, объектов делового, финансового н</w:t>
      </w:r>
      <w:r w:rsidRPr="00335863">
        <w:rPr>
          <w:rFonts w:ascii="Times New Roman" w:hAnsi="Times New Roman"/>
          <w:sz w:val="24"/>
          <w:szCs w:val="24"/>
        </w:rPr>
        <w:t>а</w:t>
      </w:r>
      <w:r w:rsidRPr="00335863">
        <w:rPr>
          <w:rFonts w:ascii="Times New Roman" w:hAnsi="Times New Roman"/>
          <w:sz w:val="24"/>
          <w:szCs w:val="24"/>
        </w:rPr>
        <w:t>значения, иных объектов, связанных с обеспечением жизнедеятельности граждан.</w:t>
      </w:r>
      <w:bookmarkStart w:id="12" w:name="sub_3506"/>
    </w:p>
    <w:p w:rsidR="00273445" w:rsidRPr="00335863" w:rsidRDefault="00273445" w:rsidP="003358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5863">
        <w:rPr>
          <w:rFonts w:ascii="Times New Roman" w:hAnsi="Times New Roman"/>
          <w:sz w:val="24"/>
          <w:szCs w:val="24"/>
        </w:rPr>
        <w:t xml:space="preserve">         В перечень </w:t>
      </w:r>
      <w:hyperlink w:anchor="sub_1010" w:history="1">
        <w:r w:rsidRPr="00335863">
          <w:rPr>
            <w:rStyle w:val="a1"/>
            <w:rFonts w:ascii="Times New Roman" w:hAnsi="Times New Roman"/>
            <w:color w:val="auto"/>
            <w:sz w:val="24"/>
            <w:szCs w:val="24"/>
          </w:rPr>
          <w:t>объектов капитального строительства</w:t>
        </w:r>
      </w:hyperlink>
      <w:r w:rsidRPr="00335863">
        <w:rPr>
          <w:rFonts w:ascii="Times New Roman" w:hAnsi="Times New Roman"/>
          <w:sz w:val="24"/>
          <w:szCs w:val="24"/>
        </w:rPr>
        <w:t>, разрешенных для размещения в общественно-деловых зонах, могут включаться жилые дома, гостиницы, подземные или многоэтажные гаражи.</w:t>
      </w:r>
      <w:bookmarkEnd w:id="12"/>
    </w:p>
    <w:p w:rsidR="00273445" w:rsidRPr="00335863" w:rsidRDefault="00273445" w:rsidP="003358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5863">
        <w:rPr>
          <w:rFonts w:ascii="Times New Roman" w:hAnsi="Times New Roman"/>
          <w:b/>
          <w:sz w:val="24"/>
          <w:szCs w:val="24"/>
        </w:rPr>
        <w:t xml:space="preserve"> </w:t>
      </w:r>
    </w:p>
    <w:p w:rsidR="00273445" w:rsidRPr="00335863" w:rsidRDefault="00273445" w:rsidP="00335863">
      <w:pPr>
        <w:pStyle w:val="Heading3"/>
        <w:jc w:val="both"/>
        <w:rPr>
          <w:rFonts w:ascii="Times New Roman" w:hAnsi="Times New Roman"/>
          <w:b/>
          <w:iCs/>
          <w:color w:val="auto"/>
        </w:rPr>
      </w:pPr>
      <w:bookmarkStart w:id="13" w:name="_Toc474135720"/>
      <w:r w:rsidRPr="00335863">
        <w:rPr>
          <w:rStyle w:val="Heading4Char"/>
          <w:rFonts w:ascii="Times New Roman" w:hAnsi="Times New Roman"/>
          <w:b/>
          <w:color w:val="auto"/>
        </w:rPr>
        <w:t xml:space="preserve">Таблица № </w:t>
      </w:r>
      <w:r>
        <w:rPr>
          <w:rStyle w:val="Heading4Char"/>
          <w:rFonts w:ascii="Times New Roman" w:hAnsi="Times New Roman"/>
          <w:b/>
          <w:color w:val="auto"/>
        </w:rPr>
        <w:t>42</w:t>
      </w:r>
      <w:r w:rsidRPr="00335863">
        <w:rPr>
          <w:rStyle w:val="Heading4Char"/>
          <w:rFonts w:ascii="Times New Roman" w:hAnsi="Times New Roman"/>
          <w:b/>
          <w:color w:val="auto"/>
        </w:rPr>
        <w:t>.1</w:t>
      </w:r>
      <w:r w:rsidRPr="00335863">
        <w:rPr>
          <w:rFonts w:ascii="Times New Roman" w:hAnsi="Times New Roman"/>
          <w:b/>
          <w:color w:val="auto"/>
        </w:rPr>
        <w:t xml:space="preserve">. </w:t>
      </w:r>
      <w:r w:rsidRPr="00335863">
        <w:rPr>
          <w:rStyle w:val="Heading4Char"/>
          <w:rFonts w:ascii="Times New Roman" w:hAnsi="Times New Roman"/>
          <w:b/>
          <w:color w:val="auto"/>
        </w:rPr>
        <w:t>Зона объектов общественно-делового назначения - ОД-1</w:t>
      </w:r>
      <w:bookmarkEnd w:id="1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45"/>
        <w:gridCol w:w="4713"/>
        <w:gridCol w:w="1912"/>
      </w:tblGrid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Основные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участков* и объектов капитального строительства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вания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капитального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Общественное использ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вание объектов капитал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ного строительства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тельства в целях обеспечения удовлетвор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ния бытовых, социальных и духовных п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требностей человека.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31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кодами 3</w:t>
              </w:r>
            </w:hyperlink>
            <w:r w:rsidRPr="007E1A8B">
              <w:rPr>
                <w:rStyle w:val="a1"/>
                <w:rFonts w:ascii="Times New Roman" w:hAnsi="Times New Roman"/>
                <w:color w:val="auto"/>
                <w:sz w:val="24"/>
                <w:szCs w:val="24"/>
              </w:rPr>
              <w:t>.2; 3.3; 3.4; 3.4.1; 3.4.2; 3.6; 3.7; 3.8; 3.10.1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3.0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Социальное обслужив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ние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тельства, предназначенных для оказания гражданам социальной помощи (службы занятости населения, дома престарелых, дома ребенка, детские дома, пункты пит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>ния малоимущих граждан, пункты ночлега для бездомных граждан, службы психол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гической и бесплатной юридической п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мощи, социальные, пенсионные и иные службы, в которых осуществляется прием граждан по вопросам оказания социальной помощи и назначения социальных или пе</w:t>
            </w:r>
            <w:r w:rsidRPr="007E1A8B">
              <w:rPr>
                <w:rFonts w:ascii="Times New Roman" w:hAnsi="Times New Roman" w:cs="Times New Roman"/>
              </w:rPr>
              <w:t>н</w:t>
            </w:r>
            <w:r w:rsidRPr="007E1A8B">
              <w:rPr>
                <w:rFonts w:ascii="Times New Roman" w:hAnsi="Times New Roman" w:cs="Times New Roman"/>
              </w:rPr>
              <w:t>сионных выплат);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тельства для размещения отделений почты и телеграфа;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 для размещения общественных некоммерческих организаций: благотвор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тельных организаций, клубов по интересам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Бытовое обслуживание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оказания населению или организациям бытовых 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луг (мастерские мелкого ремонта, ателье, бани, парикмахерские, прачечные, химч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стки, похоронные бюро)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оказания гражданам медицинской помощи. Соде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жание данного вида разрешенного испол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зования включает в себя содержание видов разрешенного использования с </w:t>
            </w:r>
            <w:hyperlink w:anchor="sub_10341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кодами 3.4.1 - 3.4.2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Амбулаторно-поликлиническое обсл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живание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оказания гражданам амбулаторно-поликлинической медицинской помощи (поликлиники, фельдшерские пункты, пункты здрав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охранения, центры матери и ребенка, диа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г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ностические центры, молочные кухни, станции донорства крови, клинические 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боратории, аптеки)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3.4.1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Стационарное медици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ское обслуживание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оказания гражданам медицинской помощи в стаци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нарах (больницы, родильные дома, научно-медицинские учреждения и прочие объе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ты, обеспечивающие оказание услуги по лечению в стационаре); размещение ста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ций скорой помощи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3.4.2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Культурное развитие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тельства, предназначенных для размещ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ния в них музеев, выставочных залов, х</w:t>
            </w:r>
            <w:r w:rsidRPr="007E1A8B">
              <w:rPr>
                <w:rFonts w:ascii="Times New Roman" w:hAnsi="Times New Roman" w:cs="Times New Roman"/>
              </w:rPr>
              <w:t>у</w:t>
            </w:r>
            <w:r w:rsidRPr="007E1A8B">
              <w:rPr>
                <w:rFonts w:ascii="Times New Roman" w:hAnsi="Times New Roman" w:cs="Times New Roman"/>
              </w:rPr>
              <w:t xml:space="preserve">дожественных галерей, домов культуры </w:t>
            </w:r>
            <w:r w:rsidRPr="007E1A8B">
              <w:rPr>
                <w:rFonts w:ascii="Times New Roman" w:hAnsi="Times New Roman" w:cs="Times New Roman"/>
                <w:highlight w:val="yellow"/>
              </w:rPr>
              <w:t>и досуга</w:t>
            </w:r>
            <w:r w:rsidRPr="007E1A8B">
              <w:rPr>
                <w:rFonts w:ascii="Times New Roman" w:hAnsi="Times New Roman" w:cs="Times New Roman"/>
              </w:rPr>
              <w:t>, библиотек, кинотеатров и киноз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>лов, театров, филармоний, планетариев;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устройство площадок для празднеств и г</w:t>
            </w:r>
            <w:r w:rsidRPr="007E1A8B">
              <w:rPr>
                <w:rFonts w:ascii="Times New Roman" w:hAnsi="Times New Roman" w:cs="Times New Roman"/>
              </w:rPr>
              <w:t>у</w:t>
            </w:r>
            <w:r w:rsidRPr="007E1A8B">
              <w:rPr>
                <w:rFonts w:ascii="Times New Roman" w:hAnsi="Times New Roman" w:cs="Times New Roman"/>
              </w:rPr>
              <w:t>ляний;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1A8B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размещение детских игровых площадок;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зданий и сооружений для ра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мещения цирков, зверинцев, зоопарков, океанариумов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Религиозное использов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ние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тельства, предназначенных для отправл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ния религиозных обрядов (церкви, соборы, храмы, часовни, монастыри, мечети, м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лельные дома);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постоянн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го местонахождения духовных лиц, пало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ников и послушников в связи с осущест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лением ими религиозной службы, а также для осуществления благотворительной и религиозной образовательной деятельн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сти (монастыри, скиты, воскресные школы, семинарии, духовные училища)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Общественное управл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размещ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 органов государственной власти, орг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нов местного самоуправления, судов, а также организаций, непосредственно обе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печивающих их деятельность; размещение объектов капитального строительства, предназначенных для размещения органов управления политических партий, профе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сиональных и отраслевых союзов, творч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ских союзов и иных общественных объ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динений граждан по отраслевому или п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литическому признаку, размещение объе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тов капитального строительства для 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пломатических представительства ин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странных государств и консульских учр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ждений в Российской Федерации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Амбулаторное ветерина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ное обслуживание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оказания ветеринарных услуг без содержания ж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вотных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3.10.1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Предпринимательство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 в целях извлечения прибыли на основании торговой, банковской и иной предпринимательской деятельности. 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держание данного вида разрешенного 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пользования включает в себя содержание видов разрешенного использования, пред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смотренных </w:t>
            </w:r>
            <w:hyperlink w:anchor="sub_1041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кодами 4.1</w:t>
              </w:r>
            </w:hyperlink>
            <w:r w:rsidRPr="007E1A8B">
              <w:rPr>
                <w:rStyle w:val="a1"/>
                <w:rFonts w:ascii="Times New Roman" w:hAnsi="Times New Roman"/>
                <w:color w:val="auto"/>
                <w:sz w:val="24"/>
                <w:szCs w:val="24"/>
              </w:rPr>
              <w:t>; 4.2; 4.3; 4.4; 4.5; 4.6; 4.8; 4.10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4.0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Деловое управление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 с целью: размещения объектов управленческой деятельности, не связа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ной с государственным или муниципал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ным управлением и оказанием услуг, а также с целью обеспечения совершения сделок, не требующих передачи товара в момент их совершения между организ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Объекты торговли (торг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вые центры, торгово-развлекательные центры (комплексы)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тельства, общей площадью свыше 5000 кв. м с целью размещения одной или нескол</w:t>
            </w:r>
            <w:r w:rsidRPr="007E1A8B">
              <w:rPr>
                <w:rFonts w:ascii="Times New Roman" w:hAnsi="Times New Roman" w:cs="Times New Roman"/>
              </w:rPr>
              <w:t>ь</w:t>
            </w:r>
            <w:r w:rsidRPr="007E1A8B">
              <w:rPr>
                <w:rFonts w:ascii="Times New Roman" w:hAnsi="Times New Roman" w:cs="Times New Roman"/>
              </w:rPr>
              <w:t>ких организаций, осуществляющих прод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>жу товаров, и (или) оказание услуг в соо</w:t>
            </w:r>
            <w:r w:rsidRPr="007E1A8B">
              <w:rPr>
                <w:rFonts w:ascii="Times New Roman" w:hAnsi="Times New Roman" w:cs="Times New Roman"/>
              </w:rPr>
              <w:t>т</w:t>
            </w:r>
            <w:r w:rsidRPr="007E1A8B">
              <w:rPr>
                <w:rFonts w:ascii="Times New Roman" w:hAnsi="Times New Roman" w:cs="Times New Roman"/>
              </w:rPr>
              <w:t>ветствии с содержанием видов разреше</w:t>
            </w:r>
            <w:r w:rsidRPr="007E1A8B">
              <w:rPr>
                <w:rFonts w:ascii="Times New Roman" w:hAnsi="Times New Roman" w:cs="Times New Roman"/>
              </w:rPr>
              <w:t>н</w:t>
            </w:r>
            <w:r w:rsidRPr="007E1A8B">
              <w:rPr>
                <w:rFonts w:ascii="Times New Roman" w:hAnsi="Times New Roman" w:cs="Times New Roman"/>
              </w:rPr>
              <w:t xml:space="preserve">ного использования с </w:t>
            </w:r>
            <w:hyperlink w:anchor="sub_1045" w:history="1">
              <w:r w:rsidRPr="007E1A8B">
                <w:rPr>
                  <w:rStyle w:val="a1"/>
                  <w:rFonts w:ascii="Times New Roman" w:hAnsi="Times New Roman"/>
                  <w:color w:val="auto"/>
                </w:rPr>
                <w:t>кодами 4.5-4.9</w:t>
              </w:r>
            </w:hyperlink>
            <w:r w:rsidRPr="007E1A8B">
              <w:rPr>
                <w:rFonts w:ascii="Times New Roman" w:hAnsi="Times New Roman" w:cs="Times New Roman"/>
              </w:rPr>
              <w:t>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Рынки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тельства, сооружений, предназначенных для организации постоянной или време</w:t>
            </w:r>
            <w:r w:rsidRPr="007E1A8B">
              <w:rPr>
                <w:rFonts w:ascii="Times New Roman" w:hAnsi="Times New Roman" w:cs="Times New Roman"/>
              </w:rPr>
              <w:t>н</w:t>
            </w:r>
            <w:r w:rsidRPr="007E1A8B">
              <w:rPr>
                <w:rFonts w:ascii="Times New Roman" w:hAnsi="Times New Roman" w:cs="Times New Roman"/>
              </w:rPr>
              <w:t>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Магазины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продажи товаров, торговая площадь которых 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ставляет до 5000 кв. м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Банковская и страховая деятельность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размещ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 организаций, оказывающих банковские и страховые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4.5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Общественное питание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 в целях устройства мест общес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венного питания (рестораны, кафе, стол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вые, закусочные, бары)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4.6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Развлечения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размещ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ния: дискотек и танцевальных площадок, ночных клубов, аквапарков, боулинга, 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тракционов, ипподромов, игровых автом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тов (кроме игрового оборудования, испол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зуемого для проведения азартных игр) и игровых площадок; в игорных зонах также допускается размещение игорных завед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ний, залов игровых автоматов, использу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мых для проведения азартных игр и игр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4.8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Выставочно-ярмарочная деятельность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сооружений, предназначенных для осуществления выставочно-ярмарочной и конгрессной деятельности, включая деятельность, необходимую для обслуживания указанных мероприятий (з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стройка экспозиционной площади, орган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зация питания участников мероприятий)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4.10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Связь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связи, радиовещ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ния, телевидения, включая воздушные 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диорелейные, надземные и подземные 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бельные линии связи, линии радиофик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ции, антенные поля, усилительные пункты на кабельных линиях связи, инфраструкт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ру спутниковой связи и телерадиовещания, за исключением объектов связи, размещ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ние которых предусмотрено содержанием вида разрешенного использования с </w:t>
            </w:r>
            <w:hyperlink w:anchor="sub_1031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кодом 3.1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6.8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Обеспечение внутреннего правопорядка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необходимых для подготовки и поддержания в готовности органов вну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ренних дел и спасательных служб, в кот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рых существует военизированная служба; размещение объектов гражданской обор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ны, за исключением объектов гражданской обороны, являющихся частями произво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ственных зданий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8.3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Историко-культурная деятельность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Сохранение и изучение объектов культу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ного наследия народов Российской Фед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рации (памятников истории и культуры), в том числе: объектов археологического 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следия, достопримечательных мест, мест бытования исторических промыслов, 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изводств и ремесел, недействующих вое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ных и гражданских захоронений, объектов культурного наследия, хозяйственная де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я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тельность, являющаяся историческим 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мыслом или ремеслом, а также хозяйс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венная деятельность, обеспечивающая п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знавательный туризм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9.3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Земельные участки (те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ритории) общего польз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вания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говых полос водных объектов общего пользования, скверов, бульваров, площ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дей, проездов, малых архитектурных форм благоустройства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12.0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Вспомогательные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участков* и объектов капитального строительства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вания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капитального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Коммунальное обслуж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вание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 в целях обеспечения физических и юридических лиц коммунальными услуг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я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нок, гаражей и мастерских для обслужив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 уборочной и аварийной техники, а также зданий или помещений, предназн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ченных для приема физических и юрид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ческих лиц в связи с предоставлением им коммунальных услуг)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Обслуживание автотран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порта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постоянных или временных гаражей с несколькими стояночными ме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тами, стоянок (парковок), гаражей, в том числе многоярусных, не указанных в </w:t>
            </w:r>
            <w:hyperlink w:anchor="sub_10271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коде 2.7.1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4.9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Условно разрешенные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участков* и объектов капитального строительства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вания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капитального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Жилая застройка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жилых помещений различного вида и обеспечение проживания в них. К жилой застройке относятся здания (пом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щения в них), предназначенные для пр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живания человека, за исключением зданий (помещений), используемых: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- с целью извлечения предпринимател</w:t>
            </w:r>
            <w:r w:rsidRPr="007E1A8B">
              <w:rPr>
                <w:rFonts w:ascii="Times New Roman" w:hAnsi="Times New Roman" w:cs="Times New Roman"/>
              </w:rPr>
              <w:t>ь</w:t>
            </w:r>
            <w:r w:rsidRPr="007E1A8B">
              <w:rPr>
                <w:rFonts w:ascii="Times New Roman" w:hAnsi="Times New Roman" w:cs="Times New Roman"/>
              </w:rPr>
              <w:t>ской выгоды из предоставления жилого помещения для временного проживания в них (гостиницы, дома отдыха);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- для проживания с одновременным осущ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ствлением лечения или социального о</w:t>
            </w:r>
            <w:r w:rsidRPr="007E1A8B">
              <w:rPr>
                <w:rFonts w:ascii="Times New Roman" w:hAnsi="Times New Roman" w:cs="Times New Roman"/>
              </w:rPr>
              <w:t>б</w:t>
            </w:r>
            <w:r w:rsidRPr="007E1A8B">
              <w:rPr>
                <w:rFonts w:ascii="Times New Roman" w:hAnsi="Times New Roman" w:cs="Times New Roman"/>
              </w:rPr>
              <w:t>служивания населения (санатории, дома ребенка, дома престарелых, больницы);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- как способ обеспечения непрерывности производства (вахтовые помещения, сл</w:t>
            </w:r>
            <w:r w:rsidRPr="007E1A8B">
              <w:rPr>
                <w:rFonts w:ascii="Times New Roman" w:hAnsi="Times New Roman" w:cs="Times New Roman"/>
              </w:rPr>
              <w:t>у</w:t>
            </w:r>
            <w:r w:rsidRPr="007E1A8B">
              <w:rPr>
                <w:rFonts w:ascii="Times New Roman" w:hAnsi="Times New Roman" w:cs="Times New Roman"/>
              </w:rPr>
              <w:t>жебные жилые помещения на производс</w:t>
            </w:r>
            <w:r w:rsidRPr="007E1A8B">
              <w:rPr>
                <w:rFonts w:ascii="Times New Roman" w:hAnsi="Times New Roman" w:cs="Times New Roman"/>
              </w:rPr>
              <w:t>т</w:t>
            </w:r>
            <w:r w:rsidRPr="007E1A8B">
              <w:rPr>
                <w:rFonts w:ascii="Times New Roman" w:hAnsi="Times New Roman" w:cs="Times New Roman"/>
              </w:rPr>
              <w:t>венных объектах);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- как способ обеспечения деятельности р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жимного учреждения (казармы, караул</w:t>
            </w:r>
            <w:r w:rsidRPr="007E1A8B">
              <w:rPr>
                <w:rFonts w:ascii="Times New Roman" w:hAnsi="Times New Roman" w:cs="Times New Roman"/>
              </w:rPr>
              <w:t>ь</w:t>
            </w:r>
            <w:r w:rsidRPr="007E1A8B">
              <w:rPr>
                <w:rFonts w:ascii="Times New Roman" w:hAnsi="Times New Roman" w:cs="Times New Roman"/>
              </w:rPr>
              <w:t>ные помещения, места лишения свободы, содержания под стражей).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21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кодами 2.1</w:t>
              </w:r>
            </w:hyperlink>
            <w:r w:rsidRPr="007E1A8B">
              <w:rPr>
                <w:rStyle w:val="a1"/>
                <w:rFonts w:ascii="Times New Roman" w:hAnsi="Times New Roman"/>
                <w:color w:val="auto"/>
                <w:sz w:val="24"/>
                <w:szCs w:val="24"/>
              </w:rPr>
              <w:t>; 2.1.1; 2.3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2.0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Для индивидуального ж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лищного строительства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индивидуального жилого дома (дом, пригодный для постоянного прож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вания, высотой не выше трех надземных этажей);</w:t>
            </w:r>
          </w:p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выращивание плодовых, ягодных, овощных, бахчевых или иных декорати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ных или сельскохозяйственных культур;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индивидуальных гаражей и подсобных сооружений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Малоэтажная многоква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тирная жилая застройка 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малоэтажного многокварти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ного жилого дома, (дом, пригодный для постоянного проживания, высотой до 4 этажей, включая мансардный);</w:t>
            </w:r>
          </w:p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разведение декоративных и плод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вых деревьев, овощных и ягодных культур; размещение индивидуальных гаражей и иных вспомогательных сооружений; об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стройство спортивных и детских площ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док, площадок отдыха; размещение объе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тов обслуживания жилой застройки во встроенных, пристроенных и встроенно-пристроенных помещениях малоэтажного многоквартирного дома, если общая пл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Блокированная жилая 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стройка 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жилого дома, не предназн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ченного для раздела на квартиры, имеющ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го одну или несколько общих стен с сосе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ними жилыми домами (количеством эт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жей не более чем три, при общем колич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стве совмещенных домов не более десяти и каждый из которых предназначен для 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живания одной семьи, имеет общую стену (общие стены) без проемов с соседним блоком или соседними блоками, распол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жен на отдельном земельном участке и имеет выход на территорию общего пол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зования (жилые дома блокированной 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стройки);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разведение декоративных и плодовых д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ревьев, овощных и ягодных культур; ра</w:t>
            </w:r>
            <w:r w:rsidRPr="007E1A8B">
              <w:rPr>
                <w:rFonts w:ascii="Times New Roman" w:hAnsi="Times New Roman" w:cs="Times New Roman"/>
              </w:rPr>
              <w:t>з</w:t>
            </w:r>
            <w:r w:rsidRPr="007E1A8B">
              <w:rPr>
                <w:rFonts w:ascii="Times New Roman" w:hAnsi="Times New Roman" w:cs="Times New Roman"/>
              </w:rPr>
              <w:t>мещение индивидуальных гаражей и иных вспомогательных сооружений; обустройс</w:t>
            </w:r>
            <w:r w:rsidRPr="007E1A8B">
              <w:rPr>
                <w:rFonts w:ascii="Times New Roman" w:hAnsi="Times New Roman" w:cs="Times New Roman"/>
              </w:rPr>
              <w:t>т</w:t>
            </w:r>
            <w:r w:rsidRPr="007E1A8B">
              <w:rPr>
                <w:rFonts w:ascii="Times New Roman" w:hAnsi="Times New Roman" w:cs="Times New Roman"/>
              </w:rPr>
              <w:t>во спортивных и детских площадок, пл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щадок отдыха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Дошкольное, начальное и среднее общее образов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просвещ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ния, дошкольного, начального и среднего общего образования (детские ясли, детские сады, школы, лицеи, гимназии, художес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венные, музыкальные школы, образов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тельные кружки и иные организации, ос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ществляющие деятельность по воспит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нию, образованию и просвещению)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3.5.1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Ветеринарное обслужив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оказания ветеринарных услуг, содержания или ра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ведения животных, не являющихся сел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скохозяйственными, под надзором челов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ка. Содержание данного вида разрешенн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го использования включает в себя соде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жание видов разрешенного использования с </w:t>
            </w:r>
            <w:hyperlink w:anchor="sub_103101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кодом 3.10.</w:t>
              </w:r>
            </w:hyperlink>
            <w:r w:rsidRPr="007E1A8B">
              <w:rPr>
                <w:rStyle w:val="a1"/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Приюты для животных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тельства, предназначенных для оказания ветеринарных услуг в стационаре;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тельства, предназначенных для содерж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>ния, разведения животных, не являющихся сельскохозяйственными, под надзором ч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ловека, оказания услуг по содержанию и лечению бездомных животных;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организ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ции гостиниц для животных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3.10.2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Гостиничное обслужив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гостиниц, а также иных зд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ний, используемых с целью извлечения предпринимательской выгоды из предо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тавления жилого помещения для време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ного проживания в них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4.7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Объекты придорожного сервиса 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автозаправочных станций (бензиновых, газовых); размещение маг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зинов сопутствующей торговли, зданий для организации общественного питания в 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честве объектов придорожного сервиса; предоставление гостиничных услуг в кач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стве придорожного сервиса; размещение автомобильных моек и прачечных для 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томобильных принадлежностей, масте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ских, предназначенных для ремонта и 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служивания автомобилей и прочих объе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тов придорожного сервиса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4.9.1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Автомобильный тран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порт 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автомобильных дорог и те</w:t>
            </w:r>
            <w:r w:rsidRPr="007E1A8B">
              <w:rPr>
                <w:rFonts w:ascii="Times New Roman" w:hAnsi="Times New Roman" w:cs="Times New Roman"/>
              </w:rPr>
              <w:t>х</w:t>
            </w:r>
            <w:r w:rsidRPr="007E1A8B">
              <w:rPr>
                <w:rFonts w:ascii="Times New Roman" w:hAnsi="Times New Roman" w:cs="Times New Roman"/>
              </w:rPr>
              <w:t>нически связанных с ними сооружений; размещение зданий и сооружений, предн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>значенных для обслуживания пассажиров, а также обеспечивающие работу тран</w:t>
            </w:r>
            <w:r w:rsidRPr="007E1A8B">
              <w:rPr>
                <w:rFonts w:ascii="Times New Roman" w:hAnsi="Times New Roman" w:cs="Times New Roman"/>
              </w:rPr>
              <w:t>с</w:t>
            </w:r>
            <w:r w:rsidRPr="007E1A8B">
              <w:rPr>
                <w:rFonts w:ascii="Times New Roman" w:hAnsi="Times New Roman" w:cs="Times New Roman"/>
              </w:rPr>
              <w:t>портных средств, размещение объектов, предназначенных для размещения постов органов внутренних дел, ответственных за безопасность дорожного движения;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тановленному маршруту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</w:tr>
    </w:tbl>
    <w:p w:rsidR="00273445" w:rsidRPr="001F01A3" w:rsidRDefault="00273445" w:rsidP="004B713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(Описание обозначений </w:t>
      </w:r>
      <w:r w:rsidRPr="001F01A3">
        <w:rPr>
          <w:rFonts w:ascii="Times New Roman" w:hAnsi="Times New Roman"/>
        </w:rPr>
        <w:t>*</w:t>
      </w:r>
      <w:r>
        <w:rPr>
          <w:rFonts w:ascii="Times New Roman" w:hAnsi="Times New Roman"/>
        </w:rPr>
        <w:t>, **, *** приведены на стр. 8)</w:t>
      </w:r>
    </w:p>
    <w:p w:rsidR="00273445" w:rsidRPr="00DF7BAD" w:rsidRDefault="00273445" w:rsidP="00DF7BAD">
      <w:pPr>
        <w:spacing w:after="0" w:line="240" w:lineRule="auto"/>
        <w:rPr>
          <w:rFonts w:ascii="Times New Roman" w:hAnsi="Times New Roman"/>
          <w:b/>
        </w:rPr>
      </w:pPr>
    </w:p>
    <w:p w:rsidR="00273445" w:rsidRPr="00335863" w:rsidRDefault="00273445" w:rsidP="00335863">
      <w:pPr>
        <w:pStyle w:val="Heading3"/>
        <w:jc w:val="both"/>
        <w:rPr>
          <w:rFonts w:ascii="Times New Roman" w:hAnsi="Times New Roman"/>
          <w:b/>
          <w:i/>
          <w:color w:val="auto"/>
        </w:rPr>
      </w:pPr>
      <w:bookmarkStart w:id="14" w:name="_Toc474135721"/>
      <w:r w:rsidRPr="00335863">
        <w:rPr>
          <w:rFonts w:ascii="Times New Roman" w:hAnsi="Times New Roman"/>
          <w:b/>
          <w:i/>
          <w:color w:val="auto"/>
        </w:rPr>
        <w:t xml:space="preserve">Таблица № </w:t>
      </w:r>
      <w:r>
        <w:rPr>
          <w:rFonts w:ascii="Times New Roman" w:hAnsi="Times New Roman"/>
          <w:b/>
          <w:i/>
          <w:color w:val="auto"/>
        </w:rPr>
        <w:t>42</w:t>
      </w:r>
      <w:r w:rsidRPr="00335863">
        <w:rPr>
          <w:rFonts w:ascii="Times New Roman" w:hAnsi="Times New Roman"/>
          <w:b/>
          <w:i/>
          <w:color w:val="auto"/>
        </w:rPr>
        <w:t>.2.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bookmarkEnd w:id="14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81"/>
        <w:gridCol w:w="6095"/>
      </w:tblGrid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ВИДЫ</w:t>
            </w:r>
          </w:p>
        </w:tc>
        <w:tc>
          <w:tcPr>
            <w:tcW w:w="6095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ПАРАМЕТРЫ</w:t>
            </w:r>
          </w:p>
        </w:tc>
      </w:tr>
      <w:tr w:rsidR="00273445" w:rsidRPr="007E1A8B" w:rsidTr="007E1A8B">
        <w:tc>
          <w:tcPr>
            <w:tcW w:w="9776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Основные виды разрешенного использования земельных участков* и объектов кап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тального строительства</w:t>
            </w:r>
          </w:p>
        </w:tc>
      </w:tr>
      <w:tr w:rsidR="00273445" w:rsidRPr="007E1A8B" w:rsidTr="007E1A8B">
        <w:trPr>
          <w:trHeight w:val="3559"/>
        </w:trPr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Общественное использование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 (3.0)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Социальное обслуживание (3.2)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Бытовое обслуживание (3.3)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Здравоохранение (3.4)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Амбулаторно-поликлиническое обслуживание (3.4.1)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Стационарное медицинское 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служивание (3.4.2)</w:t>
            </w:r>
          </w:p>
        </w:tc>
        <w:tc>
          <w:tcPr>
            <w:tcW w:w="6095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- 100/15000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стков в целях определения мест допустимого разм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</w:t>
            </w:r>
          </w:p>
        </w:tc>
      </w:tr>
      <w:tr w:rsidR="00273445" w:rsidRPr="007E1A8B" w:rsidTr="007E1A8B">
        <w:trPr>
          <w:trHeight w:val="1124"/>
        </w:trPr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Культурное развитие (3.6)</w:t>
            </w:r>
          </w:p>
          <w:p w:rsidR="00273445" w:rsidRPr="007E1A8B" w:rsidRDefault="00273445" w:rsidP="007E1A8B">
            <w:pPr>
              <w:tabs>
                <w:tab w:val="left" w:pos="31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6095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- 100/15000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стков в целях определения мест допустимого разм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3 этажа.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Религиозное использование (3.7)</w:t>
            </w:r>
          </w:p>
        </w:tc>
        <w:tc>
          <w:tcPr>
            <w:tcW w:w="6095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стков в целях определения мест допустимого разм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не подлежит огран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и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Общественное управление (3.8)</w:t>
            </w:r>
          </w:p>
        </w:tc>
        <w:tc>
          <w:tcPr>
            <w:tcW w:w="6095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- 100/15000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стков в целях определения мест допустимого разм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3 этажа.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Амбулаторное ветеринарное 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служивание (3.10.1)</w:t>
            </w:r>
          </w:p>
        </w:tc>
        <w:tc>
          <w:tcPr>
            <w:tcW w:w="6095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- 100/2000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стков в целях определения мест допустимого разм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rPr>
          <w:trHeight w:val="3676"/>
        </w:trPr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Предпринимательство (4.0)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Деловое управление (4.1)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Объекты торговли (торговые центры, торгово-развлекательные центры (ко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плексы) (4.2)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Рынки (4.3)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Магазины (4.4)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Банковская и страховая деятел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ность (4.5)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Общественное питание (4.6)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Развлечения (4.8)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Выставочно-ярмарочная де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я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тельность (4.10)</w:t>
            </w:r>
          </w:p>
        </w:tc>
        <w:tc>
          <w:tcPr>
            <w:tcW w:w="6095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- 100/10000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стков в целях определения мест допустимого разм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Связь (6.8)</w:t>
            </w:r>
          </w:p>
        </w:tc>
        <w:tc>
          <w:tcPr>
            <w:tcW w:w="6095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стков в целях определения мест допустимого разм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щения зданий, строений, сооружений, за пределами которых запрещено их строительство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Предельное количество этажей или предельная высота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Обеспечение внутреннего прав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порядка (8.3)</w:t>
            </w:r>
          </w:p>
        </w:tc>
        <w:tc>
          <w:tcPr>
            <w:tcW w:w="6095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- 50/10000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стков в целях определения мест допустимого разм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3 этажа.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Историко-культурная деятел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ность (9.3)</w:t>
            </w:r>
          </w:p>
        </w:tc>
        <w:tc>
          <w:tcPr>
            <w:tcW w:w="6095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Действие градостроительного регламента не распр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страняется.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       Решение о режиме содержания, параметрах реста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рации, консервации, воссоздания, ремонта и приспосо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лении принимается в порядке, установленном </w:t>
            </w:r>
            <w:hyperlink r:id="rId10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законодательством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об охране объектов культурного наследия.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  <w:tc>
          <w:tcPr>
            <w:tcW w:w="6095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Действие градостроительного регламента не распр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страняется</w:t>
            </w:r>
          </w:p>
        </w:tc>
      </w:tr>
      <w:tr w:rsidR="00273445" w:rsidRPr="007E1A8B" w:rsidTr="007E1A8B">
        <w:tc>
          <w:tcPr>
            <w:tcW w:w="9776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Коммунальное обслуживание (3.1)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в т.ч. </w:t>
            </w:r>
          </w:p>
          <w:p w:rsidR="00273445" w:rsidRPr="007E1A8B" w:rsidRDefault="00273445" w:rsidP="007E1A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площадки по сбору твердых коммунальных отходов</w:t>
            </w:r>
          </w:p>
        </w:tc>
        <w:tc>
          <w:tcPr>
            <w:tcW w:w="6095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Действие градостроительного регламента не распр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страняется на земельные участки предназначенные для размещения </w:t>
            </w:r>
            <w:hyperlink w:anchor="sub_1011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линейных объектов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 xml:space="preserve"> и (или) занятые лине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й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ными объектами.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 xml:space="preserve">         </w:t>
            </w:r>
          </w:p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- 4/30 кв.м.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стков в целях определения мест допустимого разм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щения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2.1. 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Расстояние от площадок с контейнерами до фи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з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культурных площадок, площадок для игр детей и отдыха взрослых, а также до границ детских дошкольных учр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ждений, лечебных учреждений и учреждений питания должны быть не менее 20 м. и не более 100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Предельное количество этажей или предельная высота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Обслуживание автотранспорта (4.9)</w:t>
            </w:r>
          </w:p>
          <w:p w:rsidR="00273445" w:rsidRPr="007E1A8B" w:rsidRDefault="00273445" w:rsidP="007E1A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- 40/5000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стков в целях определения мест допустимого разм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1 этаж.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9776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Условно разрешенные виды использования земельных участков* и объектов кап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тального строительства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Жилая застройка (2.0)</w:t>
            </w:r>
          </w:p>
        </w:tc>
        <w:tc>
          <w:tcPr>
            <w:tcW w:w="6095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Предельные (минимальные/максимальные) размеры земельных участков, в том числе их площадь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– 500/2000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стков в целях определения мест допустимого разм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2.3 Вдоль фронта улицы по границе</w:t>
            </w:r>
            <w:r w:rsidRPr="007E1A8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земельного участка размещается только жилой дом и автомобильный гараж.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2.4. В случае, если боковая сторона земельного участка примыкает к автомобильному проезду либо к пешехо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ному проулку, возможно размещать здания, строения, сооружения по границе земельного участка, в случае 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блюдения требований пожарной безопасности и иных требований технических регламентов.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зданий,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3 этажа (включая мансардный этаж).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60%.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Для индивидуального жилищн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го строительства (2.1)</w:t>
            </w:r>
          </w:p>
        </w:tc>
        <w:tc>
          <w:tcPr>
            <w:tcW w:w="6095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Предельные (минимальные/максимальные) размеры земельных участков, в том числе их площадь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– 500/2000 кв.м.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1.1. Минимальная ширина земельных участков вдоль фронта улицы (проезда) – 20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стков в целях определения мест допустимого разм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2.3 Вдоль фронта улицы по границе</w:t>
            </w:r>
            <w:r w:rsidRPr="007E1A8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земельного участка размещается только жилой дом и автомобильный гараж.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2.4. В случае, если боковая сторона земельного участка примыкает к автомобильному проезду либо к пешехо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ному проулку, возможно размещать здания, строения, сооружения по границе земельного участка, в случае 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блюдения требований пожарной безопасности и иных требований технических регламентов.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зданий,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3 этажа (включая мансардный этаж).</w:t>
            </w:r>
          </w:p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60%.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tabs>
                <w:tab w:val="left" w:pos="262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Малоэтажная многоквартирная жилая застройка (2.1.1)</w:t>
            </w:r>
          </w:p>
        </w:tc>
        <w:tc>
          <w:tcPr>
            <w:tcW w:w="6095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Предельные (минимальные/максимальные) размеры земельных участков, в том числе их площадь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– 500/2000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стков в целях определения мест допустимого разм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зданий,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4 этажа (включая мансардный этаж).</w:t>
            </w:r>
          </w:p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tabs>
                <w:tab w:val="left" w:pos="262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Блокированная жилая застройка (2.3)</w:t>
            </w:r>
          </w:p>
        </w:tc>
        <w:tc>
          <w:tcPr>
            <w:tcW w:w="6095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Предельные (минимальные/максимальные) размеры земельных участков, в том числе их площадь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– 400/800кв.м.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1.1. Минимальная ширина земельных участков вдоль фронта улицы (проезда) – 8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стков в целях определения мест допустимого разм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и задней границ земельного участка – 1 метр до хозяйственных построек.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зданий,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3 этажа (включая мансардный этаж).</w:t>
            </w:r>
          </w:p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Дошкольное, начальное и сре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нее общее образование (3.5.1)</w:t>
            </w:r>
          </w:p>
        </w:tc>
        <w:tc>
          <w:tcPr>
            <w:tcW w:w="6095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4000/40000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стков в целях определения мест допустимого разм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щения зданий, строений, сооружений, за пределами которых запрещено их строительство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– 3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зданий,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4 этажа.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40%.</w:t>
            </w:r>
          </w:p>
        </w:tc>
      </w:tr>
      <w:tr w:rsidR="00273445" w:rsidRPr="007E1A8B" w:rsidTr="007E1A8B">
        <w:trPr>
          <w:trHeight w:val="3601"/>
        </w:trPr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Ветеринарное обслуживание (3.10)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Приюты для животных (3.10.2)</w:t>
            </w:r>
          </w:p>
        </w:tc>
        <w:tc>
          <w:tcPr>
            <w:tcW w:w="6095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- 100/5000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стков в целях определения мест допустимого разм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Гостиничное обслуживание (4.7)</w:t>
            </w:r>
          </w:p>
        </w:tc>
        <w:tc>
          <w:tcPr>
            <w:tcW w:w="6095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- 1000/15000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стков в целях определения мест допустимого разм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3 этажа.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rPr>
          <w:trHeight w:val="3542"/>
        </w:trPr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Объекты придорожного сервиса (4.9.1)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Автомобильный транспорт (7.2)</w:t>
            </w:r>
          </w:p>
        </w:tc>
        <w:tc>
          <w:tcPr>
            <w:tcW w:w="6095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- 50/1000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стков в целях определения мест допустимого разм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60%.</w:t>
            </w:r>
          </w:p>
        </w:tc>
      </w:tr>
    </w:tbl>
    <w:p w:rsidR="00273445" w:rsidRPr="001F12A5" w:rsidRDefault="00273445" w:rsidP="00B942D9">
      <w:pPr>
        <w:rPr>
          <w:rFonts w:ascii="Times New Roman" w:hAnsi="Times New Roman"/>
        </w:rPr>
      </w:pPr>
    </w:p>
    <w:p w:rsidR="00273445" w:rsidRPr="001A6EE9" w:rsidRDefault="00273445" w:rsidP="001A6EE9">
      <w:pPr>
        <w:pStyle w:val="Heading2"/>
        <w:jc w:val="both"/>
        <w:rPr>
          <w:rFonts w:ascii="Times New Roman" w:hAnsi="Times New Roman"/>
          <w:b/>
          <w:color w:val="auto"/>
          <w:sz w:val="24"/>
          <w:szCs w:val="24"/>
        </w:rPr>
      </w:pPr>
      <w:bookmarkStart w:id="15" w:name="_Toc474135722"/>
      <w:r w:rsidRPr="001A6EE9">
        <w:rPr>
          <w:rFonts w:ascii="Times New Roman" w:hAnsi="Times New Roman"/>
          <w:b/>
          <w:color w:val="auto"/>
          <w:sz w:val="24"/>
          <w:szCs w:val="24"/>
        </w:rPr>
        <w:t>Статья 4</w:t>
      </w:r>
      <w:r>
        <w:rPr>
          <w:rFonts w:ascii="Times New Roman" w:hAnsi="Times New Roman"/>
          <w:b/>
          <w:color w:val="auto"/>
          <w:sz w:val="24"/>
          <w:szCs w:val="24"/>
        </w:rPr>
        <w:t>3</w:t>
      </w:r>
      <w:r w:rsidRPr="001A6EE9">
        <w:rPr>
          <w:rFonts w:ascii="Times New Roman" w:hAnsi="Times New Roman"/>
          <w:b/>
          <w:color w:val="auto"/>
          <w:sz w:val="24"/>
          <w:szCs w:val="24"/>
        </w:rPr>
        <w:t>. Производственные зоны, коммунально-складские, зоны инженерной и транспортной инфраструктур</w:t>
      </w:r>
      <w:bookmarkEnd w:id="15"/>
    </w:p>
    <w:p w:rsidR="00273445" w:rsidRPr="00335863" w:rsidRDefault="00273445" w:rsidP="0058592E">
      <w:pPr>
        <w:spacing w:after="0" w:line="240" w:lineRule="auto"/>
        <w:rPr>
          <w:sz w:val="24"/>
          <w:szCs w:val="24"/>
        </w:rPr>
      </w:pPr>
    </w:p>
    <w:p w:rsidR="00273445" w:rsidRPr="00335863" w:rsidRDefault="00273445" w:rsidP="005859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6" w:name="sub_3507"/>
      <w:r w:rsidRPr="00335863">
        <w:rPr>
          <w:rFonts w:ascii="Times New Roman" w:hAnsi="Times New Roman"/>
          <w:sz w:val="24"/>
          <w:szCs w:val="24"/>
        </w:rPr>
        <w:t xml:space="preserve">        В состав производственных зон, зон инженерной и транспортной инфраструктур м</w:t>
      </w:r>
      <w:r w:rsidRPr="00335863">
        <w:rPr>
          <w:rFonts w:ascii="Times New Roman" w:hAnsi="Times New Roman"/>
          <w:sz w:val="24"/>
          <w:szCs w:val="24"/>
        </w:rPr>
        <w:t>о</w:t>
      </w:r>
      <w:r w:rsidRPr="00335863">
        <w:rPr>
          <w:rFonts w:ascii="Times New Roman" w:hAnsi="Times New Roman"/>
          <w:sz w:val="24"/>
          <w:szCs w:val="24"/>
        </w:rPr>
        <w:t>гут включаться:</w:t>
      </w:r>
    </w:p>
    <w:p w:rsidR="00273445" w:rsidRPr="00335863" w:rsidRDefault="00273445" w:rsidP="008431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7" w:name="sub_35071"/>
      <w:bookmarkEnd w:id="16"/>
      <w:r w:rsidRPr="00335863">
        <w:rPr>
          <w:rFonts w:ascii="Times New Roman" w:hAnsi="Times New Roman"/>
          <w:sz w:val="24"/>
          <w:szCs w:val="24"/>
        </w:rPr>
        <w:t>1) коммунальные зоны - зоны размещения коммунальных и складских объектов, объектов жилищно-коммунального хозяйства, объектов транспорта, объектов оптовой торговли;</w:t>
      </w:r>
    </w:p>
    <w:p w:rsidR="00273445" w:rsidRPr="00335863" w:rsidRDefault="00273445" w:rsidP="008431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8" w:name="sub_35072"/>
      <w:bookmarkEnd w:id="17"/>
      <w:r w:rsidRPr="00335863">
        <w:rPr>
          <w:rFonts w:ascii="Times New Roman" w:hAnsi="Times New Roman"/>
          <w:sz w:val="24"/>
          <w:szCs w:val="24"/>
        </w:rPr>
        <w:t>2) производственные зоны - зоны размещения производственных объектов с различными нормативами воздействия на окружающую среду;</w:t>
      </w:r>
    </w:p>
    <w:p w:rsidR="00273445" w:rsidRPr="00335863" w:rsidRDefault="00273445" w:rsidP="008431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9" w:name="sub_35073"/>
      <w:bookmarkEnd w:id="18"/>
      <w:r w:rsidRPr="00335863">
        <w:rPr>
          <w:rFonts w:ascii="Times New Roman" w:hAnsi="Times New Roman"/>
          <w:sz w:val="24"/>
          <w:szCs w:val="24"/>
        </w:rPr>
        <w:t>3) иные виды производственной, инженерной и транспортной инфраструктур.</w:t>
      </w:r>
    </w:p>
    <w:p w:rsidR="00273445" w:rsidRPr="00335863" w:rsidRDefault="00273445" w:rsidP="008431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0" w:name="sub_3508"/>
      <w:bookmarkEnd w:id="19"/>
      <w:r w:rsidRPr="00335863">
        <w:rPr>
          <w:rFonts w:ascii="Times New Roman" w:hAnsi="Times New Roman"/>
          <w:sz w:val="24"/>
          <w:szCs w:val="24"/>
        </w:rPr>
        <w:t xml:space="preserve">        Производственные зоны, зоны инженерной и транспортной инфраструктур предн</w:t>
      </w:r>
      <w:r w:rsidRPr="00335863">
        <w:rPr>
          <w:rFonts w:ascii="Times New Roman" w:hAnsi="Times New Roman"/>
          <w:sz w:val="24"/>
          <w:szCs w:val="24"/>
        </w:rPr>
        <w:t>а</w:t>
      </w:r>
      <w:r w:rsidRPr="00335863">
        <w:rPr>
          <w:rFonts w:ascii="Times New Roman" w:hAnsi="Times New Roman"/>
          <w:sz w:val="24"/>
          <w:szCs w:val="24"/>
        </w:rPr>
        <w:t>значены для размещения промышленных, коммунальных и складских объектов, объектов инженерной и транспортной инфраструктур, в том числе сооружений и коммуникаций железнодорожного, автомобильного, речного, морского, воздушного и трубопроводного транспорта, связи, а также для установления санитарно-защитных зон таких объектов в соответствии с требованиями технических регламентов.</w:t>
      </w:r>
    </w:p>
    <w:bookmarkEnd w:id="20"/>
    <w:p w:rsidR="00273445" w:rsidRPr="00335863" w:rsidRDefault="00273445" w:rsidP="00DE3B4D">
      <w:pPr>
        <w:spacing w:after="0" w:line="240" w:lineRule="auto"/>
        <w:rPr>
          <w:sz w:val="24"/>
          <w:szCs w:val="24"/>
        </w:rPr>
      </w:pPr>
    </w:p>
    <w:p w:rsidR="00273445" w:rsidRPr="00335863" w:rsidRDefault="00273445" w:rsidP="00335863">
      <w:pPr>
        <w:pStyle w:val="Heading3"/>
        <w:jc w:val="both"/>
        <w:rPr>
          <w:rFonts w:ascii="Times New Roman" w:hAnsi="Times New Roman"/>
          <w:b/>
          <w:i/>
        </w:rPr>
      </w:pPr>
      <w:bookmarkStart w:id="21" w:name="_Toc474135723"/>
      <w:r w:rsidRPr="00335863">
        <w:rPr>
          <w:rFonts w:ascii="Times New Roman" w:hAnsi="Times New Roman"/>
          <w:b/>
          <w:i/>
          <w:color w:val="auto"/>
        </w:rPr>
        <w:t>Таблица № 4</w:t>
      </w:r>
      <w:r>
        <w:rPr>
          <w:rFonts w:ascii="Times New Roman" w:hAnsi="Times New Roman"/>
          <w:b/>
          <w:i/>
          <w:color w:val="auto"/>
        </w:rPr>
        <w:t>3</w:t>
      </w:r>
      <w:r w:rsidRPr="00335863">
        <w:rPr>
          <w:rFonts w:ascii="Times New Roman" w:hAnsi="Times New Roman"/>
          <w:b/>
          <w:i/>
          <w:color w:val="auto"/>
        </w:rPr>
        <w:t>.1. Зона производственных объектов - П-1</w:t>
      </w:r>
      <w:bookmarkEnd w:id="2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96"/>
        <w:gridCol w:w="5045"/>
        <w:gridCol w:w="1929"/>
      </w:tblGrid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Основные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участков* и объектов кап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тального строител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использов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а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Производственная деятельность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 в целях добычи недр, их перерабо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ки, изготовления вещей промышленным сп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собом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6.0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Недропользование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Осуществление геологических изысканий;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добыча недр открытым (карьеры, отвалы) и закрытым (шахты, скважины) способами;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тельства, в том числе подземных, в целях д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бычи недр;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тельства, необходимых для подготовки сырья к транспортировке и (или) промышленной п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реработке;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проживания в них сотрудников, осуществляющих обслуж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вание зданий и сооружений, необходимых для целей недропользования, если добыча недр происходит на межселенной территории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Легкая промышле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ность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текстильной, фарфоро-фаянсовой, электронной промы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ш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ленности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Фармацевтическая промышленность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фармацевтич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ского производства, в том числе объектов, в отношении которых предусматривается уст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новление охранных или санитарно-защитных зон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6.3.1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Пищевая промышле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ность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пищевой промышле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ности, по переработке сельскохозяйственной продукции способом, приводящим к их пер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работке в иную продукцию (консервирование, копчение, хлебопечение), в том числе для производства напитков, алкогольных напи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ков и табачных изделий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6.4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Строительная 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мышленность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производства: строительных материалов (кирпичей, пилом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териалов, цемента, крепежных материалов), бытового и строительного газового и санте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х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нического оборудования, лифтов и подъемн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ков, столярной продукции, сборных домов или их частей и тому подобной продукции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6.6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Энергетика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гидроэнергетики, те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ловых станций и других электростанций, ра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мещение обслуживающих и вспомогательных для электростанций сооружений (золоотвалов, гидротехнических сооружений); размещение объектов электросетевого хозяйства, за 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ключением объектов энергетики, размещение которых предусмотрено содержанием вида разрешенного использования с </w:t>
            </w:r>
            <w:hyperlink w:anchor="sub_1031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кодом 3.1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6.7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Целлюлозно-бумажная промышленность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целлюлозно-бумажного производства, производства це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люлозы, древесной массы, бумаги, картона и изделий из них, издательской и полиграфич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ской деятельности, тиражирования записа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ных носителей информации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6.11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Вспомогательные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участков* и объектов кап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тального строител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использов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а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Коммунальное обсл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живание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 в целях обеспечения физических и юридических лиц коммунальными услугами, в частности: поставки воды, тепла, электричес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ва, газа, предоставления услуг связи, отвода канализационных стоков, очистки и уборки объектов недвижимости (котельных, водоз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боров, очистных сооружений, насосных ста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ций, водопроводов, линий электропередач, трансформаторных подстанций, газопроводов, линий связи, телефонных станций, канализ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ций, стоянок, гаражей и мастерских для 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служивания уборочной и аварийной техники, а также зданий или помещений, предназн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ченных для приема физических и юридич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ских лиц в связи с предоставлением им ко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мунальных услуг)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Транспорт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различного рода путей сообщ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ния и сооружений, используемых для перево</w:t>
            </w:r>
            <w:r w:rsidRPr="007E1A8B">
              <w:rPr>
                <w:rFonts w:ascii="Times New Roman" w:hAnsi="Times New Roman" w:cs="Times New Roman"/>
              </w:rPr>
              <w:t>з</w:t>
            </w:r>
            <w:r w:rsidRPr="007E1A8B">
              <w:rPr>
                <w:rFonts w:ascii="Times New Roman" w:hAnsi="Times New Roman" w:cs="Times New Roman"/>
              </w:rPr>
              <w:t>ки людей или грузов, либо передачи веществ.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Содержание данного вида разрешенного 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пользования включает в себя содержание 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дов разрешенного использования с </w:t>
            </w:r>
            <w:hyperlink w:anchor="sub_1071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кодами 7.1 -7.5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7.0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Железнодорожный транспорт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железнодорожных путей; разм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щение, зданий и сооружений, в том числе ж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лезнодорожных вокзалов и станций, а также устройств и объектов, необходимых для эк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плуатации, содержания, строительства, реко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струкции, ремонта наземных и подземных зданий, сооружений, устройств и других об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ъ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ектов железнодорожного транспорта; разм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щение погрузочно-разгрузочных площадок, прирельсовых складов (за исключением скл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дов горюче-смазочных материалов и автоз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правочных станций любых типов, а также складов, предназначенных для хранения опа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ных веществ и материалов, не предназначе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ных непосредственно для обеспечения желе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нодорожных перевозок) и иных объектов при условии соблюдения требований безопасности движения, установленных федеральными 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конами; размещение наземных сооружений метрополитена, в том числе посадочных ста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ций, вентиляционных шахт;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наземных сооружений для тра</w:t>
            </w:r>
            <w:r w:rsidRPr="007E1A8B">
              <w:rPr>
                <w:rFonts w:ascii="Times New Roman" w:hAnsi="Times New Roman" w:cs="Times New Roman"/>
              </w:rPr>
              <w:t>м</w:t>
            </w:r>
            <w:r w:rsidRPr="007E1A8B">
              <w:rPr>
                <w:rFonts w:ascii="Times New Roman" w:hAnsi="Times New Roman" w:cs="Times New Roman"/>
              </w:rPr>
              <w:t>вайного сообщения и иных специальных д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рог (канатных, монорельсовых, фуникулеров)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Автомобильный транспорт</w:t>
            </w:r>
          </w:p>
          <w:p w:rsidR="00273445" w:rsidRPr="007E1A8B" w:rsidRDefault="00273445" w:rsidP="007E1A8B">
            <w:pPr>
              <w:tabs>
                <w:tab w:val="left" w:pos="1005"/>
              </w:tabs>
              <w:spacing w:after="0" w:line="240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автомобильных дорог и технич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ски связанных с ними сооружений; размещ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ние зданий и сооружений, предназначенных для обслуживания пассажиров, а также обе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оборудование земельных участков для сто</w:t>
            </w:r>
            <w:r w:rsidRPr="007E1A8B">
              <w:rPr>
                <w:rFonts w:ascii="Times New Roman" w:hAnsi="Times New Roman" w:cs="Times New Roman"/>
              </w:rPr>
              <w:t>я</w:t>
            </w:r>
            <w:r w:rsidRPr="007E1A8B">
              <w:rPr>
                <w:rFonts w:ascii="Times New Roman" w:hAnsi="Times New Roman" w:cs="Times New Roman"/>
              </w:rPr>
              <w:t>нок автомобильного транспорта, а также для размещения депо (устройства мест стоянок) автомобильного транспорта, осуществляющ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го перевозки людей по установленному ма</w:t>
            </w:r>
            <w:r w:rsidRPr="007E1A8B">
              <w:rPr>
                <w:rFonts w:ascii="Times New Roman" w:hAnsi="Times New Roman" w:cs="Times New Roman"/>
              </w:rPr>
              <w:t>р</w:t>
            </w:r>
            <w:r w:rsidRPr="007E1A8B">
              <w:rPr>
                <w:rFonts w:ascii="Times New Roman" w:hAnsi="Times New Roman" w:cs="Times New Roman"/>
              </w:rPr>
              <w:t>шруту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Водный транспорт</w:t>
            </w:r>
          </w:p>
          <w:p w:rsidR="00273445" w:rsidRPr="007E1A8B" w:rsidRDefault="00273445" w:rsidP="007E1A8B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445" w:rsidRPr="007E1A8B" w:rsidRDefault="00273445" w:rsidP="007E1A8B">
            <w:pPr>
              <w:pStyle w:val="a4"/>
              <w:tabs>
                <w:tab w:val="left" w:pos="1698"/>
              </w:tabs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искусственно созданных для с</w:t>
            </w:r>
            <w:r w:rsidRPr="007E1A8B">
              <w:rPr>
                <w:rFonts w:ascii="Times New Roman" w:hAnsi="Times New Roman" w:cs="Times New Roman"/>
              </w:rPr>
              <w:t>у</w:t>
            </w:r>
            <w:r w:rsidRPr="007E1A8B">
              <w:rPr>
                <w:rFonts w:ascii="Times New Roman" w:hAnsi="Times New Roman" w:cs="Times New Roman"/>
              </w:rPr>
              <w:t>доходства внутренних водных путей, разм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щение объектов капитального строительства внутренних водных путей, размещение объе</w:t>
            </w:r>
            <w:r w:rsidRPr="007E1A8B">
              <w:rPr>
                <w:rFonts w:ascii="Times New Roman" w:hAnsi="Times New Roman" w:cs="Times New Roman"/>
              </w:rPr>
              <w:t>к</w:t>
            </w:r>
            <w:r w:rsidRPr="007E1A8B">
              <w:rPr>
                <w:rFonts w:ascii="Times New Roman" w:hAnsi="Times New Roman" w:cs="Times New Roman"/>
              </w:rPr>
              <w:t>тов капитального строительства морских по</w:t>
            </w:r>
            <w:r w:rsidRPr="007E1A8B">
              <w:rPr>
                <w:rFonts w:ascii="Times New Roman" w:hAnsi="Times New Roman" w:cs="Times New Roman"/>
              </w:rPr>
              <w:t>р</w:t>
            </w:r>
            <w:r w:rsidRPr="007E1A8B">
              <w:rPr>
                <w:rFonts w:ascii="Times New Roman" w:hAnsi="Times New Roman" w:cs="Times New Roman"/>
              </w:rPr>
              <w:t>тов, размещение объектов капитального строительства, в том числе морских и речных портов, причалов, пристаней, гидротехнич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ских сооружений, навигационного оборудов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>ния и других объектов, необходимых для обеспечения судоходства и водных перевозок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Воздушный транспорт</w:t>
            </w:r>
          </w:p>
          <w:p w:rsidR="00273445" w:rsidRPr="007E1A8B" w:rsidRDefault="00273445" w:rsidP="007E1A8B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аэродромов, вертолетных площ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>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</w:t>
            </w:r>
            <w:r w:rsidRPr="007E1A8B">
              <w:rPr>
                <w:rFonts w:ascii="Times New Roman" w:hAnsi="Times New Roman" w:cs="Times New Roman"/>
              </w:rPr>
              <w:t>ш</w:t>
            </w:r>
            <w:r w:rsidRPr="007E1A8B">
              <w:rPr>
                <w:rFonts w:ascii="Times New Roman" w:hAnsi="Times New Roman" w:cs="Times New Roman"/>
              </w:rPr>
              <w:t>ных судов, размещение аэропортов (аэров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кзалов) и иных объектов, необходимых для посадки и высадки пассажиров и их сопутс</w:t>
            </w:r>
            <w:r w:rsidRPr="007E1A8B">
              <w:rPr>
                <w:rFonts w:ascii="Times New Roman" w:hAnsi="Times New Roman" w:cs="Times New Roman"/>
              </w:rPr>
              <w:t>т</w:t>
            </w:r>
            <w:r w:rsidRPr="007E1A8B">
              <w:rPr>
                <w:rFonts w:ascii="Times New Roman" w:hAnsi="Times New Roman" w:cs="Times New Roman"/>
              </w:rPr>
              <w:t>вующего обслуживания и обеспечения их безопасности, а также размещение объектов, необходимых для погрузки, разгрузки и хр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>нения грузов, перемещаемых воздушным п</w:t>
            </w:r>
            <w:r w:rsidRPr="007E1A8B">
              <w:rPr>
                <w:rFonts w:ascii="Times New Roman" w:hAnsi="Times New Roman" w:cs="Times New Roman"/>
              </w:rPr>
              <w:t>у</w:t>
            </w:r>
            <w:r w:rsidRPr="007E1A8B">
              <w:rPr>
                <w:rFonts w:ascii="Times New Roman" w:hAnsi="Times New Roman" w:cs="Times New Roman"/>
              </w:rPr>
              <w:t>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Трубопроводный транспорт</w:t>
            </w:r>
          </w:p>
          <w:p w:rsidR="00273445" w:rsidRPr="007E1A8B" w:rsidRDefault="00273445" w:rsidP="007E1A8B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7.5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Условно разреше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участков* и объектов кап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тального строител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использов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а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Магазины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продажи тов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ров, торговая площадь которых составляет до 5000 кв. м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Общественное пит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 в целях устройства мест обществе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ного питания (рестораны, кафе, столовые, 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кусочные, бары)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4.6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Связь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связи, радиовещания, телевидения, включая воздушные радиор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лейные, надземные и подземные кабельные линии связи, линии радиофикации, антенные поля, усилительные пункты на кабельных 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ниях связи, инфраструктуру спутниковой св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я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зи и телерадиовещания, за исключением об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ъ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ектов связи, размещение которых предусмо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рено содержанием вида разрешенного испол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зования с </w:t>
            </w:r>
            <w:hyperlink w:anchor="sub_1031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кодом 3.1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6.8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Склады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сооружений, имеющих назнач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ние по временному хранению, распределению и перевалке грузов (за исключением хранения стратегических запасов), не являющихся ча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тями производственных комплексов, на кот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рых был создан груз: промышленные базы, склады, погрузочные терминалы и доки, не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ф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техранилища и нефтеналивные станции, газ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вые хранилища и обслуживающие их газоко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денсатные и газоперекачивающие станции, элеваторы и продовольственные склады, за исключением железнодорожных перевало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ных складов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6.9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Обеспечение внутре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него правопорядка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необходимых для подготовки и по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держания в готовности органов внутренних дел и спасательных служб, в которых сущес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вует военизированная служба; размещение объектов гражданской обороны, за исключ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нием объектов гражданской обороны, явля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ю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щихся частями производственных зданий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8.3</w:t>
            </w:r>
          </w:p>
        </w:tc>
      </w:tr>
    </w:tbl>
    <w:p w:rsidR="00273445" w:rsidRPr="001F01A3" w:rsidRDefault="00273445" w:rsidP="0055179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(Описание обозначений </w:t>
      </w:r>
      <w:r w:rsidRPr="001F01A3">
        <w:rPr>
          <w:rFonts w:ascii="Times New Roman" w:hAnsi="Times New Roman"/>
        </w:rPr>
        <w:t>*</w:t>
      </w:r>
      <w:r>
        <w:rPr>
          <w:rFonts w:ascii="Times New Roman" w:hAnsi="Times New Roman"/>
        </w:rPr>
        <w:t>, **, *** приведены на стр. 8)</w:t>
      </w:r>
    </w:p>
    <w:p w:rsidR="00273445" w:rsidRPr="00DF7BAD" w:rsidRDefault="00273445" w:rsidP="00DF7BAD">
      <w:pPr>
        <w:spacing w:after="0" w:line="240" w:lineRule="auto"/>
        <w:rPr>
          <w:rFonts w:ascii="Times New Roman" w:hAnsi="Times New Roman"/>
          <w:b/>
        </w:rPr>
      </w:pPr>
    </w:p>
    <w:p w:rsidR="00273445" w:rsidRPr="001A6EE9" w:rsidRDefault="00273445" w:rsidP="001A6EE9">
      <w:pPr>
        <w:pStyle w:val="Heading3"/>
        <w:jc w:val="both"/>
        <w:rPr>
          <w:rFonts w:ascii="Times New Roman" w:hAnsi="Times New Roman"/>
          <w:b/>
          <w:i/>
          <w:color w:val="auto"/>
        </w:rPr>
      </w:pPr>
      <w:bookmarkStart w:id="22" w:name="_Toc474135724"/>
      <w:r w:rsidRPr="001A6EE9">
        <w:rPr>
          <w:rFonts w:ascii="Times New Roman" w:hAnsi="Times New Roman"/>
          <w:b/>
          <w:i/>
          <w:color w:val="auto"/>
        </w:rPr>
        <w:t>Таблица № 4</w:t>
      </w:r>
      <w:r>
        <w:rPr>
          <w:rFonts w:ascii="Times New Roman" w:hAnsi="Times New Roman"/>
          <w:b/>
          <w:i/>
          <w:color w:val="auto"/>
        </w:rPr>
        <w:t>3</w:t>
      </w:r>
      <w:r w:rsidRPr="001A6EE9">
        <w:rPr>
          <w:rFonts w:ascii="Times New Roman" w:hAnsi="Times New Roman"/>
          <w:b/>
          <w:i/>
          <w:color w:val="auto"/>
        </w:rPr>
        <w:t>.2.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bookmarkEnd w:id="22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81"/>
        <w:gridCol w:w="5953"/>
      </w:tblGrid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ВИДЫ</w:t>
            </w:r>
          </w:p>
        </w:tc>
        <w:tc>
          <w:tcPr>
            <w:tcW w:w="5953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ПАРАМЕТРЫ</w:t>
            </w:r>
          </w:p>
        </w:tc>
      </w:tr>
      <w:tr w:rsidR="00273445" w:rsidRPr="007E1A8B" w:rsidTr="007E1A8B">
        <w:tc>
          <w:tcPr>
            <w:tcW w:w="9634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Основные виды разрешенного использования земельных участков и объектов кап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тального строительства</w:t>
            </w:r>
          </w:p>
        </w:tc>
      </w:tr>
      <w:tr w:rsidR="00273445" w:rsidRPr="007E1A8B" w:rsidTr="007E1A8B">
        <w:trPr>
          <w:trHeight w:val="3361"/>
        </w:trPr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Производственная деятельность (6.0)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Недропользование (6.1)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Легкая промышленность (6.3)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Фармацевтическая промышле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ность (6.3.1)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Пищевая промышленность (6.4)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Строительная промышленность (6.6)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Энергетика (6.7)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Целлюлозно-бумажная промы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ш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ленность (6.11)</w:t>
            </w:r>
          </w:p>
        </w:tc>
        <w:tc>
          <w:tcPr>
            <w:tcW w:w="5953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1000/100000 кв.м.</w:t>
            </w:r>
          </w:p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зданий,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3 этажа.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60%.</w:t>
            </w:r>
          </w:p>
        </w:tc>
      </w:tr>
      <w:tr w:rsidR="00273445" w:rsidRPr="007E1A8B" w:rsidTr="007E1A8B">
        <w:tc>
          <w:tcPr>
            <w:tcW w:w="9634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Коммунальное обслуживание (3.1)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в т.ч. </w:t>
            </w:r>
          </w:p>
          <w:p w:rsidR="00273445" w:rsidRPr="007E1A8B" w:rsidRDefault="00273445" w:rsidP="007E1A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площадки по сбору твердых коммунальных отходов</w:t>
            </w:r>
          </w:p>
        </w:tc>
        <w:tc>
          <w:tcPr>
            <w:tcW w:w="5953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Действие градостроительного регламента не распр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страняется на земельные участки предназначенные для размещения </w:t>
            </w:r>
            <w:hyperlink w:anchor="sub_1011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линейных объектов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 xml:space="preserve"> и (или) занятые 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нейными объектами.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 xml:space="preserve">         </w:t>
            </w:r>
          </w:p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- 4/30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2. Минимальные отступы от границ земельных участков в целях определения мест допустимого размещения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2.1. 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Расстояние от площадок с контейнерами до фи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з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культурных площадок, площадок для игр детей и о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т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дыха взрослых, а также до границ детских дошкольных учреждений, лечебных учреждений и учреждений п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и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тания должны быть не менее 20 м. и не более 100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Предельное количество этажей или предельная высота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Транспорт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ab/>
              <w:t xml:space="preserve"> (7.0)</w:t>
            </w:r>
          </w:p>
          <w:p w:rsidR="00273445" w:rsidRPr="007E1A8B" w:rsidRDefault="00273445" w:rsidP="007E1A8B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Железнодорожный транспорт (7.1)</w:t>
            </w:r>
          </w:p>
          <w:p w:rsidR="00273445" w:rsidRPr="007E1A8B" w:rsidRDefault="00273445" w:rsidP="007E1A8B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Автомобильный транспорт (7.2)</w:t>
            </w:r>
          </w:p>
          <w:p w:rsidR="00273445" w:rsidRPr="007E1A8B" w:rsidRDefault="00273445" w:rsidP="007E1A8B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Водный транспорт (7.3)</w:t>
            </w:r>
          </w:p>
          <w:p w:rsidR="00273445" w:rsidRPr="007E1A8B" w:rsidRDefault="00273445" w:rsidP="007E1A8B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Воздушный транспорт (7.4)</w:t>
            </w:r>
          </w:p>
          <w:p w:rsidR="00273445" w:rsidRPr="007E1A8B" w:rsidRDefault="00273445" w:rsidP="007E1A8B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Трубопроводный транспорт (7.5)</w:t>
            </w:r>
          </w:p>
          <w:p w:rsidR="00273445" w:rsidRPr="007E1A8B" w:rsidRDefault="00273445" w:rsidP="007E1A8B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tabs>
                <w:tab w:val="left" w:pos="100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 том числе для объектов кап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тального строительства</w:t>
            </w:r>
          </w:p>
          <w:p w:rsidR="00273445" w:rsidRPr="007E1A8B" w:rsidRDefault="00273445" w:rsidP="007E1A8B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Действие градостроительного регламента не распр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страняется предназначенные для размещения </w:t>
            </w:r>
            <w:hyperlink w:anchor="sub_1011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линейных объектов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 xml:space="preserve"> и (или) занятые линейными объе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тами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делами которых запрещено их строительство - 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9634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Условно разрешенные виды использования земельных участков и объектов кап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тального строительства</w:t>
            </w:r>
          </w:p>
        </w:tc>
      </w:tr>
      <w:tr w:rsidR="00273445" w:rsidRPr="007E1A8B" w:rsidTr="007E1A8B">
        <w:trPr>
          <w:trHeight w:val="3593"/>
        </w:trPr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Магазины (4.4)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Общественное питание (4.6)</w:t>
            </w:r>
          </w:p>
        </w:tc>
        <w:tc>
          <w:tcPr>
            <w:tcW w:w="5953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- 100/15000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Связь (6.8)</w:t>
            </w:r>
          </w:p>
        </w:tc>
        <w:tc>
          <w:tcPr>
            <w:tcW w:w="5953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делами которых запрещено их строительство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Предельное количество этажей или предельная высота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Склады (6.9)</w:t>
            </w:r>
          </w:p>
        </w:tc>
        <w:tc>
          <w:tcPr>
            <w:tcW w:w="5953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1 этаж.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Обеспечение внутреннего прав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порядка (8.3)</w:t>
            </w:r>
          </w:p>
        </w:tc>
        <w:tc>
          <w:tcPr>
            <w:tcW w:w="5953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- 50/10000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3 этажа.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</w:tbl>
    <w:p w:rsidR="00273445" w:rsidRDefault="00273445" w:rsidP="00B942D9">
      <w:pPr>
        <w:rPr>
          <w:rFonts w:ascii="Times New Roman" w:hAnsi="Times New Roman"/>
        </w:rPr>
      </w:pPr>
    </w:p>
    <w:p w:rsidR="00273445" w:rsidRPr="001A6EE9" w:rsidRDefault="00273445" w:rsidP="001A6EE9">
      <w:pPr>
        <w:pStyle w:val="Heading3"/>
        <w:jc w:val="both"/>
        <w:rPr>
          <w:rFonts w:ascii="Times New Roman" w:hAnsi="Times New Roman"/>
          <w:b/>
          <w:i/>
        </w:rPr>
      </w:pPr>
      <w:bookmarkStart w:id="23" w:name="_Toc474135725"/>
      <w:r w:rsidRPr="001A6EE9">
        <w:rPr>
          <w:rFonts w:ascii="Times New Roman" w:hAnsi="Times New Roman"/>
          <w:b/>
          <w:i/>
          <w:color w:val="auto"/>
        </w:rPr>
        <w:t>Таблица № 4</w:t>
      </w:r>
      <w:r>
        <w:rPr>
          <w:rFonts w:ascii="Times New Roman" w:hAnsi="Times New Roman"/>
          <w:b/>
          <w:i/>
          <w:color w:val="auto"/>
        </w:rPr>
        <w:t>3</w:t>
      </w:r>
      <w:r w:rsidRPr="001A6EE9">
        <w:rPr>
          <w:rFonts w:ascii="Times New Roman" w:hAnsi="Times New Roman"/>
          <w:b/>
          <w:i/>
          <w:color w:val="auto"/>
        </w:rPr>
        <w:t>.3 Зона объектов коммунально-складского назначения – П-2</w:t>
      </w:r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728"/>
        <w:gridCol w:w="4917"/>
        <w:gridCol w:w="1925"/>
      </w:tblGrid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Основные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участков* и объектов капитал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ного строительства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использов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а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Обслуживание жилой застройки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размещение которых предусмотр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но видами разрешенного использования с </w:t>
            </w:r>
            <w:hyperlink w:anchor="sub_1031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кодами 3.1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w:anchor="sub_1046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4.6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w:anchor="sub_1047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4.7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w:anchor="sub_1049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4.9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>, если их размещение связано с удовлетворением повседневных потребностей жителей, не причиняет вреда окружающей среде и санитарному благоп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лучию, не причиняет существенного неудо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ства жителям, не требует установления сан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тарной зоны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2.7</w:t>
            </w:r>
          </w:p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Объекты гаражного 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значения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отдельно стоящих и пристрое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ных гаражей, в том числе подземных, пре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назначенных для хранения личного авт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транспорта граждан, с возможностью разм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щения автомобильных моек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2.7.1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Коммунальное обсл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живание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 в целях обеспечения физических и юридических лиц коммунальными услугами, в частности: поставки воды, тепла, электр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чества, газа, предоставления услуг связи, 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вода канализационных стоков, очистки и уборки объектов недвижимости (котельных, водозаборов, очистных сооружений, насо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ных станций, водопроводов, линий электр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передач, трансформаторных подстанций, г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зопроводов, линий связи, телефонных ста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ций, канализаций, стоянок, гаражей и ма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терских для обслуживания уборочной и ав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рийной техники, а также зданий или пом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щений, предназначенных для приема физ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ческих и юридических лиц в связи с предо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тавлением им коммунальных услуг)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Общественное питание</w:t>
            </w:r>
          </w:p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 в целях устройства мест обществе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ного питания (рестораны, кафе, столовые, закусочные, бары)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4.6</w:t>
            </w:r>
          </w:p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Гостиничное обслуж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вание</w:t>
            </w:r>
          </w:p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гостиниц, а также иных зданий, используемых с целью извлечения предпр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нимательской выгоды из предоставления жилого помещения для временного прож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вания в них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4.7</w:t>
            </w:r>
          </w:p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Обслуживание авт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транспорта</w:t>
            </w:r>
          </w:p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постоянных или временных г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ражей с несколькими стояночными местами, стоянок (парковок), гаражей, в том числе многоярусных, не указанных в </w:t>
            </w:r>
            <w:hyperlink w:anchor="sub_10271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коде 2.7.1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4.9</w:t>
            </w:r>
          </w:p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Связь</w:t>
            </w:r>
          </w:p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связи, радиовещания, телевидения, включая воздушные радиор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смотрено содержанием вида разрешенного использования с </w:t>
            </w:r>
            <w:hyperlink w:anchor="sub_1031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кодом 3.1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6.8</w:t>
            </w:r>
          </w:p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Склады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сооружений, имеющих назнач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ние по временному хранению, распредел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нию и перевалке грузов (за исключением хранения стратегических запасов), не я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ляющихся частями производственных ко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плексов, на которых был создан груз: 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мышленные базы, склады, погрузочные те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миналы и доки, нефтехранилища и нефтен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ливные станции, газовые хранилища и 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служивающие их газоконденсатные и газ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перекачивающие станции, элеваторы и 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довольственные склады, за исключением ж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лезнодорожных перевалочных складов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6.9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Вспомогательные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участков* и объектов капитал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ного строительства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использов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а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Объекты торговли (то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говые центры, торгово-развлекательные це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тры (комплексы)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общей площадью свыше 5000 кв. м с целью размещения одной или нескольких организаций, осуществляющих продажу 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варов;</w:t>
            </w:r>
          </w:p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4.2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Условно разрешенные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участков* и объектов капитал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ного строительства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использов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а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Бытовое обслуживание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оказания 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селению или организациям бытовых услуг (мастерские мелкого ремонта, ателье, бани, парикмахерские, прачечные, химчистки, п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хоронные бюро)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ab/>
              <w:t>3.3</w:t>
            </w:r>
          </w:p>
          <w:p w:rsidR="00273445" w:rsidRPr="007E1A8B" w:rsidRDefault="00273445" w:rsidP="007E1A8B">
            <w:pPr>
              <w:tabs>
                <w:tab w:val="left" w:pos="39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Объекты придорожного сервиса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автозаправочных станций (бе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зиновых, газовых); размещение магазинов сопутствующей торговли, зданий для орг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низации общественного питания в качестве объектов придорожного сервиса; предоста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ление гостиничных услуг в качестве прид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рожного сервиса; размещение автомобил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ных моек и прачечных для автомобильных принадлежностей, мастерских, предназн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ченных для ремонта и обслуживания автом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билей и прочих объектов придорожного се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виса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4.9.1</w:t>
            </w:r>
          </w:p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73445" w:rsidRDefault="00273445" w:rsidP="006A7B9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(Описание обозначений </w:t>
      </w:r>
      <w:r w:rsidRPr="001F01A3">
        <w:rPr>
          <w:rFonts w:ascii="Times New Roman" w:hAnsi="Times New Roman"/>
        </w:rPr>
        <w:t>*</w:t>
      </w:r>
      <w:r>
        <w:rPr>
          <w:rFonts w:ascii="Times New Roman" w:hAnsi="Times New Roman"/>
        </w:rPr>
        <w:t>, **, *** приведены на стр. 8)</w:t>
      </w:r>
    </w:p>
    <w:p w:rsidR="00273445" w:rsidRPr="00474BE2" w:rsidRDefault="00273445" w:rsidP="001A6EE9">
      <w:pPr>
        <w:pStyle w:val="Heading3"/>
        <w:jc w:val="both"/>
        <w:rPr>
          <w:rFonts w:ascii="Times New Roman" w:hAnsi="Times New Roman"/>
          <w:b/>
          <w:i/>
          <w:color w:val="auto"/>
        </w:rPr>
      </w:pPr>
      <w:bookmarkStart w:id="24" w:name="_Toc474135726"/>
      <w:r w:rsidRPr="00474BE2">
        <w:rPr>
          <w:rFonts w:ascii="Times New Roman" w:hAnsi="Times New Roman"/>
          <w:b/>
          <w:i/>
          <w:color w:val="auto"/>
        </w:rPr>
        <w:t>Таблица № 4</w:t>
      </w:r>
      <w:r>
        <w:rPr>
          <w:rFonts w:ascii="Times New Roman" w:hAnsi="Times New Roman"/>
          <w:b/>
          <w:i/>
          <w:color w:val="auto"/>
        </w:rPr>
        <w:t>3</w:t>
      </w:r>
      <w:r w:rsidRPr="00474BE2">
        <w:rPr>
          <w:rFonts w:ascii="Times New Roman" w:hAnsi="Times New Roman"/>
          <w:b/>
          <w:i/>
          <w:color w:val="auto"/>
        </w:rPr>
        <w:t>.4.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bookmarkEnd w:id="24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14"/>
        <w:gridCol w:w="6237"/>
      </w:tblGrid>
      <w:tr w:rsidR="00273445" w:rsidRPr="007E1A8B" w:rsidTr="007E1A8B">
        <w:tc>
          <w:tcPr>
            <w:tcW w:w="3114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ВИДЫ</w:t>
            </w:r>
          </w:p>
        </w:tc>
        <w:tc>
          <w:tcPr>
            <w:tcW w:w="6237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ПАРАМЕТРЫ</w:t>
            </w:r>
          </w:p>
        </w:tc>
      </w:tr>
      <w:tr w:rsidR="00273445" w:rsidRPr="007E1A8B" w:rsidTr="007E1A8B">
        <w:tc>
          <w:tcPr>
            <w:tcW w:w="9351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Основные виды разрешенного использования земельных участков и объектов к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питального строительства</w:t>
            </w:r>
          </w:p>
        </w:tc>
      </w:tr>
      <w:tr w:rsidR="00273445" w:rsidRPr="007E1A8B" w:rsidTr="007E1A8B">
        <w:tc>
          <w:tcPr>
            <w:tcW w:w="3114" w:type="dxa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Обслуживание жилой 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стройки (2.7)</w:t>
            </w:r>
          </w:p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</w:p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для объектов капитального строительства</w:t>
            </w:r>
          </w:p>
        </w:tc>
        <w:tc>
          <w:tcPr>
            <w:tcW w:w="6237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Действие градостроительного регламента не распростр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няется на земельные участки предназначенные для ра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мещения </w:t>
            </w:r>
            <w:hyperlink w:anchor="sub_1011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линейных объектов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 xml:space="preserve"> и (или) занятые линейными объектами.</w:t>
            </w:r>
          </w:p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- 50/10000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ния зданий, строений, сооружений, за пределами кот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114" w:type="dxa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Объекты гаражного назн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чения (2.7.1)</w:t>
            </w:r>
          </w:p>
        </w:tc>
        <w:tc>
          <w:tcPr>
            <w:tcW w:w="6237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- 50/10000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ния зданий, строений, сооружений, за пределами кот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1 этаж.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114" w:type="dxa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Коммунальное обслужив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ние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(3.1)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в т.ч.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площадки по сбору твердых коммунальных отходов</w:t>
            </w:r>
          </w:p>
        </w:tc>
        <w:tc>
          <w:tcPr>
            <w:tcW w:w="6237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Действие градостроительного регламента не распростр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няется на земельные участки предназначенные для ра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мещения </w:t>
            </w:r>
            <w:hyperlink w:anchor="sub_1011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линейных объектов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 xml:space="preserve"> и (или) занятые линейными объектами.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 xml:space="preserve">         </w:t>
            </w:r>
          </w:p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- 4/30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ния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2.1. 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Расстояние от площадок с контейнерами до физкул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ь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турных площадок, площадок для игр детей и отдыха взрослых, а также до границ детских дошкольных учре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ж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дений, лечебных учреждений и учреждений питания должны быть не менее 20 м. и не более 100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сота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</w:tc>
      </w:tr>
      <w:tr w:rsidR="00273445" w:rsidRPr="007E1A8B" w:rsidTr="007E1A8B">
        <w:tc>
          <w:tcPr>
            <w:tcW w:w="3114" w:type="dxa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Общественное питание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(4.6)</w:t>
            </w:r>
          </w:p>
        </w:tc>
        <w:tc>
          <w:tcPr>
            <w:tcW w:w="6237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- 50/10000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ния зданий, строений, сооружений, за пределами кот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114" w:type="dxa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Гостиничное обслуживание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(4.7)</w:t>
            </w:r>
          </w:p>
        </w:tc>
        <w:tc>
          <w:tcPr>
            <w:tcW w:w="6237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- 1000/15000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ния зданий, строений, сооружений, за пределами кот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3 этажа.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114" w:type="dxa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Обслуживание автотран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порта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(4.9)</w:t>
            </w:r>
          </w:p>
        </w:tc>
        <w:tc>
          <w:tcPr>
            <w:tcW w:w="6237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ния зданий, строений, сооружений, за пределами кот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1 этаж.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114" w:type="dxa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Связь (6.8)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ния зданий, строений, сооружений, за пределами кот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рых запрещено их строительство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сота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</w:t>
            </w:r>
          </w:p>
        </w:tc>
      </w:tr>
      <w:tr w:rsidR="00273445" w:rsidRPr="007E1A8B" w:rsidTr="007E1A8B">
        <w:tc>
          <w:tcPr>
            <w:tcW w:w="3114" w:type="dxa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Склады (6.9)</w:t>
            </w:r>
          </w:p>
        </w:tc>
        <w:tc>
          <w:tcPr>
            <w:tcW w:w="6237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ния зданий, строений, сооружений, за пределами кот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1 этаж.</w:t>
            </w:r>
          </w:p>
          <w:p w:rsidR="00273445" w:rsidRPr="007E1A8B" w:rsidRDefault="00273445" w:rsidP="007E1A8B">
            <w:pPr>
              <w:tabs>
                <w:tab w:val="left" w:pos="123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9351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Вспомогательные виды разрешенного использования земельных участков и об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ъ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ектов капитального строительства</w:t>
            </w:r>
          </w:p>
        </w:tc>
      </w:tr>
      <w:tr w:rsidR="00273445" w:rsidRPr="007E1A8B" w:rsidTr="007E1A8B">
        <w:tc>
          <w:tcPr>
            <w:tcW w:w="3114" w:type="dxa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Объекты торговли (торг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вые центры, торгово-развлекательные центры (комплексы) (4.2)</w:t>
            </w:r>
          </w:p>
        </w:tc>
        <w:tc>
          <w:tcPr>
            <w:tcW w:w="6237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- 5000/10000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ния зданий, строений, сооружений, за пределами кот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9351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Условно разрешенные виды использования земельных участков и объектов кап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тального строительства</w:t>
            </w:r>
          </w:p>
        </w:tc>
      </w:tr>
      <w:tr w:rsidR="00273445" w:rsidRPr="007E1A8B" w:rsidTr="007E1A8B">
        <w:trPr>
          <w:trHeight w:val="351"/>
        </w:trPr>
        <w:tc>
          <w:tcPr>
            <w:tcW w:w="3114" w:type="dxa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Бытовое обслуживание (3.3)</w:t>
            </w:r>
          </w:p>
        </w:tc>
        <w:tc>
          <w:tcPr>
            <w:tcW w:w="6237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- 100/15000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ния зданий, строений, сооружений, за пределами кот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114" w:type="dxa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Объекты придорожного сервиса (4.9.1)</w:t>
            </w:r>
          </w:p>
        </w:tc>
        <w:tc>
          <w:tcPr>
            <w:tcW w:w="6237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- 100/1000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ния зданий, строений, сооружений, за пределами кот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60%.</w:t>
            </w:r>
          </w:p>
        </w:tc>
      </w:tr>
    </w:tbl>
    <w:p w:rsidR="00273445" w:rsidRPr="001F01A3" w:rsidRDefault="00273445" w:rsidP="00B942D9">
      <w:pPr>
        <w:rPr>
          <w:rFonts w:ascii="Times New Roman" w:hAnsi="Times New Roman"/>
        </w:rPr>
      </w:pPr>
    </w:p>
    <w:p w:rsidR="00273445" w:rsidRPr="001A6EE9" w:rsidRDefault="00273445" w:rsidP="001A6EE9">
      <w:pPr>
        <w:pStyle w:val="Heading3"/>
        <w:jc w:val="both"/>
        <w:rPr>
          <w:rFonts w:ascii="Times New Roman" w:hAnsi="Times New Roman"/>
          <w:b/>
          <w:i/>
          <w:color w:val="auto"/>
        </w:rPr>
      </w:pPr>
      <w:bookmarkStart w:id="25" w:name="_Toc474135727"/>
      <w:r w:rsidRPr="001A6EE9">
        <w:rPr>
          <w:rFonts w:ascii="Times New Roman" w:hAnsi="Times New Roman"/>
          <w:b/>
          <w:i/>
          <w:color w:val="auto"/>
        </w:rPr>
        <w:t xml:space="preserve">Таблица № </w:t>
      </w:r>
      <w:r>
        <w:rPr>
          <w:rFonts w:ascii="Times New Roman" w:hAnsi="Times New Roman"/>
          <w:b/>
          <w:i/>
          <w:color w:val="auto"/>
        </w:rPr>
        <w:t>43</w:t>
      </w:r>
      <w:r w:rsidRPr="001A6EE9">
        <w:rPr>
          <w:rFonts w:ascii="Times New Roman" w:hAnsi="Times New Roman"/>
          <w:b/>
          <w:i/>
          <w:color w:val="auto"/>
        </w:rPr>
        <w:t>.5 Зона объектов инженерной инфраструктуры - И</w:t>
      </w:r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10"/>
        <w:gridCol w:w="5028"/>
        <w:gridCol w:w="1932"/>
      </w:tblGrid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Основные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участков* и объектов кап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тального строител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использов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а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Коммунальное обсл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живание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 в целях обеспечения физических и юридических лиц коммунальными услугами, в частности: поставки воды, тепла, электрич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ства, газа, предоставления услуг связи, отвода канализационных стоков, очистки и уборки объектов недвижимости (котельных, водоз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боров, очистных сооружений, насосных ста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ций, водопроводов, линий электропередач, трансформаторных подстанций, газопроводов, линий связи, телефонных станций, канализ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ций, стоянок, гаражей и мастерских для 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служивания уборочной и аварийной техники, а также зданий или помещений, предназн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ченных для приема физических и юридич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ских лиц в связи с предоставлением им ко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мунальных услуг)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Связь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связи, радиовещания, телевидения, включая воздушные радиор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лейные, надземные и подземные кабельные линии связи, линии радиофикации, антенные поля, усилительные пункты на кабельных 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ниях связи, инфраструктуру спутниковой св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я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зи и телерадиовещания, за исключением об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ъ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ектов связи, размещение которых предусмо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рено содержанием вида разрешенного испол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зования с </w:t>
            </w:r>
            <w:hyperlink w:anchor="sub_1031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кодом 3.1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6.8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Вспомогательные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участков* и объектов кап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тального строител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использов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а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Обслуживание авт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транспорта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постоянных или временных г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ражей с несколькими стояночными местами, стоянок (парковок), гаражей, в том числе мн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гоярусных, не указанных в </w:t>
            </w:r>
            <w:hyperlink w:anchor="sub_10271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коде 2.7.1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4.9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Условно разреше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участков* и объектов кап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тального строител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использов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а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Склады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сооружений, имеющих назнач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ние по временному хранению, распределению и перевалке грузов (за исключением хранения стратегических запасов), не являющихся ча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тями производственных комплексов, на кот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рых был создан груз: промышленные базы, склады, погрузочные терминалы и доки, не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ф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техранилища и нефтеналивные станции, газ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вые хранилища и обслуживающие их газоко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денсатные и газоперекачивающие станции, элеваторы и продовольственные склады, за исключением железнодорожных перевало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ных складов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6.9</w:t>
            </w:r>
          </w:p>
        </w:tc>
      </w:tr>
    </w:tbl>
    <w:p w:rsidR="00273445" w:rsidRDefault="00273445" w:rsidP="0055179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(Описание обозначений </w:t>
      </w:r>
      <w:r w:rsidRPr="001F01A3">
        <w:rPr>
          <w:rFonts w:ascii="Times New Roman" w:hAnsi="Times New Roman"/>
        </w:rPr>
        <w:t>*</w:t>
      </w:r>
      <w:r>
        <w:rPr>
          <w:rFonts w:ascii="Times New Roman" w:hAnsi="Times New Roman"/>
        </w:rPr>
        <w:t>, **, *** приведены на стр. 7)</w:t>
      </w:r>
    </w:p>
    <w:p w:rsidR="00273445" w:rsidRPr="001A6EE9" w:rsidRDefault="00273445" w:rsidP="001A6EE9">
      <w:pPr>
        <w:pStyle w:val="Heading3"/>
        <w:jc w:val="both"/>
        <w:rPr>
          <w:rFonts w:ascii="Times New Roman" w:hAnsi="Times New Roman"/>
          <w:b/>
          <w:i/>
          <w:color w:val="auto"/>
        </w:rPr>
      </w:pPr>
      <w:bookmarkStart w:id="26" w:name="_Toc474135728"/>
      <w:r>
        <w:rPr>
          <w:rFonts w:ascii="Times New Roman" w:hAnsi="Times New Roman"/>
          <w:b/>
          <w:i/>
          <w:color w:val="auto"/>
        </w:rPr>
        <w:t>Таблица № 43</w:t>
      </w:r>
      <w:r w:rsidRPr="001A6EE9">
        <w:rPr>
          <w:rFonts w:ascii="Times New Roman" w:hAnsi="Times New Roman"/>
          <w:b/>
          <w:i/>
          <w:color w:val="auto"/>
        </w:rPr>
        <w:t>.6.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1"/>
        <w:gridCol w:w="6349"/>
      </w:tblGrid>
      <w:tr w:rsidR="00273445" w:rsidRPr="007E1A8B" w:rsidTr="007E1A8B">
        <w:tc>
          <w:tcPr>
            <w:tcW w:w="3256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ВИДЫ</w:t>
            </w:r>
          </w:p>
        </w:tc>
        <w:tc>
          <w:tcPr>
            <w:tcW w:w="6371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ПАРАМЕТРЫ</w:t>
            </w:r>
          </w:p>
        </w:tc>
      </w:tr>
      <w:tr w:rsidR="00273445" w:rsidRPr="007E1A8B" w:rsidTr="007E1A8B">
        <w:tc>
          <w:tcPr>
            <w:tcW w:w="0" w:type="auto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Основные виды разрешенного использования земельных участков и объектов кап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тального строительства</w:t>
            </w:r>
          </w:p>
        </w:tc>
      </w:tr>
      <w:tr w:rsidR="00273445" w:rsidRPr="007E1A8B" w:rsidTr="007E1A8B">
        <w:tc>
          <w:tcPr>
            <w:tcW w:w="3256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Коммунальное обслужив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ние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в т.ч. </w:t>
            </w:r>
          </w:p>
          <w:p w:rsidR="00273445" w:rsidRPr="007E1A8B" w:rsidRDefault="00273445" w:rsidP="007E1A8B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площадки по сбору твердых коммунальных отходов</w:t>
            </w:r>
          </w:p>
        </w:tc>
        <w:tc>
          <w:tcPr>
            <w:tcW w:w="6371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Действие градостроительного регламента не распростран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я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ется на земельные участки предназначенные для размещ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ния </w:t>
            </w:r>
            <w:hyperlink w:anchor="sub_1011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линейных объектов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 xml:space="preserve"> и (или) занятые линейными объе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тами.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- 4/30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ков в целях определения мест допустимого размещения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2.1. 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Расстояние от площадок с контейнерами до физкул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ь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турных площадок, площадок для игр детей и отдыха взрослых, а также до границ детских дошкольных учре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ж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дений, лечебных учреждений и учреждений питания должны быть не менее 20 м. и не более 100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сота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</w:tc>
      </w:tr>
      <w:tr w:rsidR="00273445" w:rsidRPr="007E1A8B" w:rsidTr="007E1A8B">
        <w:tc>
          <w:tcPr>
            <w:tcW w:w="3256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Связь</w:t>
            </w:r>
          </w:p>
        </w:tc>
        <w:tc>
          <w:tcPr>
            <w:tcW w:w="6371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ков в целях определения мест допустимого размещения зданий, строений, сооружений, за пределами которых запрещено их строительство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сота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</w:tc>
      </w:tr>
      <w:tr w:rsidR="00273445" w:rsidRPr="007E1A8B" w:rsidTr="007E1A8B">
        <w:tc>
          <w:tcPr>
            <w:tcW w:w="0" w:type="auto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Вспомогательные виды разрешенного использования земельных участков и объе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тов капитального строительства</w:t>
            </w:r>
          </w:p>
        </w:tc>
      </w:tr>
      <w:tr w:rsidR="00273445" w:rsidRPr="007E1A8B" w:rsidTr="007E1A8B">
        <w:tc>
          <w:tcPr>
            <w:tcW w:w="3256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Обслуживание автотран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порта</w:t>
            </w:r>
          </w:p>
        </w:tc>
        <w:tc>
          <w:tcPr>
            <w:tcW w:w="6371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ков в целях определения мест допустимого размещения зданий, строений, сооружений, за пределами которых запрещено их строительство - 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не подлежит ограничению.</w:t>
            </w:r>
          </w:p>
        </w:tc>
      </w:tr>
      <w:tr w:rsidR="00273445" w:rsidRPr="007E1A8B" w:rsidTr="007E1A8B">
        <w:tc>
          <w:tcPr>
            <w:tcW w:w="0" w:type="auto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Условно разрешенные виды использования земельных участков и объектов кап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тального строительства</w:t>
            </w:r>
          </w:p>
        </w:tc>
      </w:tr>
      <w:tr w:rsidR="00273445" w:rsidRPr="007E1A8B" w:rsidTr="007E1A8B">
        <w:tc>
          <w:tcPr>
            <w:tcW w:w="3256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Склады</w:t>
            </w:r>
          </w:p>
        </w:tc>
        <w:tc>
          <w:tcPr>
            <w:tcW w:w="6371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 в целях определения мест допустимого размещения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1 этаж.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</w:tbl>
    <w:p w:rsidR="00273445" w:rsidRPr="001F01A3" w:rsidRDefault="00273445" w:rsidP="00551790">
      <w:pPr>
        <w:rPr>
          <w:rFonts w:ascii="Times New Roman" w:hAnsi="Times New Roman"/>
        </w:rPr>
      </w:pPr>
    </w:p>
    <w:p w:rsidR="00273445" w:rsidRPr="001A6EE9" w:rsidRDefault="00273445" w:rsidP="001A6EE9">
      <w:pPr>
        <w:pStyle w:val="Heading3"/>
        <w:jc w:val="both"/>
        <w:rPr>
          <w:rFonts w:ascii="Times New Roman" w:hAnsi="Times New Roman"/>
          <w:b/>
          <w:i/>
          <w:color w:val="auto"/>
        </w:rPr>
      </w:pPr>
      <w:bookmarkStart w:id="27" w:name="_Toc474135729"/>
      <w:r w:rsidRPr="001A6EE9">
        <w:rPr>
          <w:rFonts w:ascii="Times New Roman" w:hAnsi="Times New Roman"/>
          <w:b/>
          <w:i/>
          <w:color w:val="auto"/>
        </w:rPr>
        <w:t xml:space="preserve">Таблица № </w:t>
      </w:r>
      <w:r>
        <w:rPr>
          <w:rFonts w:ascii="Times New Roman" w:hAnsi="Times New Roman"/>
          <w:b/>
          <w:i/>
          <w:color w:val="auto"/>
        </w:rPr>
        <w:t>43</w:t>
      </w:r>
      <w:r w:rsidRPr="001A6EE9">
        <w:rPr>
          <w:rFonts w:ascii="Times New Roman" w:hAnsi="Times New Roman"/>
          <w:b/>
          <w:i/>
          <w:color w:val="auto"/>
        </w:rPr>
        <w:t>.7. Зона объектов транспорта – Т</w:t>
      </w:r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36"/>
        <w:gridCol w:w="4998"/>
        <w:gridCol w:w="1936"/>
      </w:tblGrid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Основные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участков* и объектов кап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тального строител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использов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а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Транспорт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различного рода путей сообщ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ния и сооружений, используемых для пер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возки людей или грузов, либо передачи в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ществ.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Содержание данного вида разрешенного 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пользования включает в себя содержание 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дов разрешенного использования с </w:t>
            </w:r>
            <w:hyperlink w:anchor="sub_1071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кодами 7.1 -7.5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7.0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Железнодорожный транспорт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железнодорожных путей; разм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щение, зданий и сооружений, в том числе ж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лезнодорожных вокзалов и станций, а также устройств и объектов, необходимых для эк</w:t>
            </w:r>
            <w:r w:rsidRPr="007E1A8B">
              <w:rPr>
                <w:rFonts w:ascii="Times New Roman" w:hAnsi="Times New Roman" w:cs="Times New Roman"/>
              </w:rPr>
              <w:t>с</w:t>
            </w:r>
            <w:r w:rsidRPr="007E1A8B">
              <w:rPr>
                <w:rFonts w:ascii="Times New Roman" w:hAnsi="Times New Roman" w:cs="Times New Roman"/>
              </w:rPr>
              <w:t>плуатации, содержания, строительства, р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конструкции, ремонта наземных и подземных зданий, сооружений, устройств и других об</w:t>
            </w:r>
            <w:r w:rsidRPr="007E1A8B">
              <w:rPr>
                <w:rFonts w:ascii="Times New Roman" w:hAnsi="Times New Roman" w:cs="Times New Roman"/>
              </w:rPr>
              <w:t>ъ</w:t>
            </w:r>
            <w:r w:rsidRPr="007E1A8B">
              <w:rPr>
                <w:rFonts w:ascii="Times New Roman" w:hAnsi="Times New Roman" w:cs="Times New Roman"/>
              </w:rPr>
              <w:t>ектов железнодорожного транспорта; разм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щение погрузочно-разгрузочных площадок, прирельсовых складов (за исключением скл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>дов горюче-смазочных материалов и автоз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>правочных станций любых типов, а также складов, предназначенных для хранения опасных веществ и материалов, не предназн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>ченных непосредственно для обеспечения ж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лезнодорожных перевозок) и иных объектов при условии соблюдения требований без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пасности движения, установленных фед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ральными законами; размещение наземных сооружений метрополитена, в том числе п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садочных станций, вентиляционных шахт;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наземных сооружений для тра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вайного сообщения и иных специальных 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рог (канатных, монорельсовых, фуникулеров)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Автомобильный транспорт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автомобильных дорог и технич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ски связанных с ними сооружений; размещ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ние зданий и сооружений, предназначенных для обслуживания пассажиров, а также обе</w:t>
            </w:r>
            <w:r w:rsidRPr="007E1A8B">
              <w:rPr>
                <w:rFonts w:ascii="Times New Roman" w:hAnsi="Times New Roman" w:cs="Times New Roman"/>
              </w:rPr>
              <w:t>с</w:t>
            </w:r>
            <w:r w:rsidRPr="007E1A8B">
              <w:rPr>
                <w:rFonts w:ascii="Times New Roman" w:hAnsi="Times New Roman" w:cs="Times New Roman"/>
              </w:rPr>
              <w:t>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оборудование земельных участков для сто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я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нок автомобильного транспорта, а также для размещения депо (устройства мест стоянок) автомобильного транспорта, осуществляющ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го перевозки людей по установленному ма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шруту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Водный транспорт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искусственно созданных для 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доходства внутренних водных путей, разм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щение объектов капитального строительства внутренних водных путей, размещение объе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тов капитального строительства морских по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тов, размещение объектов капитального строительства, в том числе морских и речных портов, причалов, пристаней, гидротехнич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ских сооружений, навигационного оборуд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вания и других объектов, необходимых для обеспечения судоходства и водных перевозок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Воздушный транспорт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аэродромов, вертолетных площ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ш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ных судов, размещение аэропортов (аэров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кзалов) и иных объектов, необходимых для посадки и высадки пассажиров и их сопутс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вующего обслуживания и обеспечения их безопасности, а также размещение объектов, необходимых для погрузки, разгрузки и хр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нения грузов, перемещаемых воздушным п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Трубопроводный транспорт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7.5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Вспомогательные 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участков* и объектов кап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тального строител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использов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а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Коммунальное обсл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живание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 в целях обеспечения физических и юридических лиц коммунальными услугами, в частности: поставки воды, тепла, электрич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ства, газа, предоставления услуг связи, отвода канализационных стоков, очистки и уборки объектов недвижимости (котельных, водоз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боров, очистных сооружений, насосных ста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ций, водопроводов, линий электропередач, трансформаторных подстанций, газопров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дов, линий связи, телефонных станций, кан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лизаций, стоянок, гаражей и мастерских для обслуживания уборочной и аварийной техн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ки, а также зданий или помещений, предн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значенных для приема физических и юрид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ческих лиц в связи с предоставлением им коммунальных услуг)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Обслуживание авт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транспорта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постоянных или временных г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ражей с несколькими стояночными местами, стоянок (парковок), гаражей, в том числе многоярусных, не указанных в </w:t>
            </w:r>
            <w:hyperlink w:anchor="sub_10271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коде 2.7.1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4.9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Объекты придорожн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го сервиса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автозаправочных станций (бе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зиновых, газовых); размещение магазинов 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путствующей торговли, зданий для организ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ции общественного питания в качестве объе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тов придорожного сервиса; предоставление гостиничных услуг в качестве придорожного сервиса; размещение автомобильных моек и прачечных для автомобильных принадлежн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стей, мастерских, предназначенных для 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монта и обслуживания автомобилей и прочих объектов придорожного сервиса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4.9.1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Условно разреше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участков* и объектов кап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тального строител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использов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а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Связь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связи, радиовещания, телевидения, включая воздушные радиор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лейные, надземные и подземные кабельные линии связи, линии радиофикации, антенные поля, усилительные пункты на кабельных 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ниях связи, инфраструктуру спутниковой св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я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зи и телерадиовещания, за исключением об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ъ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ектов связи, размещение которых предусмо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рено содержанием вида разрешенного 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пользования с </w:t>
            </w:r>
            <w:hyperlink w:anchor="sub_1031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кодом 3.1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6.8</w:t>
            </w:r>
          </w:p>
        </w:tc>
      </w:tr>
    </w:tbl>
    <w:p w:rsidR="00273445" w:rsidRDefault="00273445" w:rsidP="0055179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(Описание обозначений </w:t>
      </w:r>
      <w:r w:rsidRPr="001F01A3">
        <w:rPr>
          <w:rFonts w:ascii="Times New Roman" w:hAnsi="Times New Roman"/>
        </w:rPr>
        <w:t>*</w:t>
      </w:r>
      <w:r>
        <w:rPr>
          <w:rFonts w:ascii="Times New Roman" w:hAnsi="Times New Roman"/>
        </w:rPr>
        <w:t>, **, *** приведены на стр. 8)</w:t>
      </w:r>
    </w:p>
    <w:p w:rsidR="00273445" w:rsidRPr="001A6EE9" w:rsidRDefault="00273445" w:rsidP="001A6EE9">
      <w:pPr>
        <w:pStyle w:val="Heading3"/>
        <w:jc w:val="both"/>
        <w:rPr>
          <w:rFonts w:ascii="Times New Roman" w:hAnsi="Times New Roman"/>
          <w:b/>
          <w:i/>
          <w:color w:val="auto"/>
        </w:rPr>
      </w:pPr>
      <w:bookmarkStart w:id="28" w:name="_Toc474135730"/>
      <w:r>
        <w:rPr>
          <w:rFonts w:ascii="Times New Roman" w:hAnsi="Times New Roman"/>
          <w:b/>
          <w:i/>
          <w:color w:val="auto"/>
        </w:rPr>
        <w:t>Таблица № 43</w:t>
      </w:r>
      <w:r w:rsidRPr="001A6EE9">
        <w:rPr>
          <w:rFonts w:ascii="Times New Roman" w:hAnsi="Times New Roman"/>
          <w:b/>
          <w:i/>
          <w:color w:val="auto"/>
        </w:rPr>
        <w:t>.8.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bookmarkEnd w:id="28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81"/>
        <w:gridCol w:w="5670"/>
      </w:tblGrid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ВИДЫ</w:t>
            </w:r>
          </w:p>
        </w:tc>
        <w:tc>
          <w:tcPr>
            <w:tcW w:w="5670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ПАРАМЕТРЫ</w:t>
            </w:r>
          </w:p>
        </w:tc>
      </w:tr>
      <w:tr w:rsidR="00273445" w:rsidRPr="007E1A8B" w:rsidTr="007E1A8B">
        <w:tc>
          <w:tcPr>
            <w:tcW w:w="9351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Основные виды разрешенного использования земельных участков и объектов к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питального строительства</w:t>
            </w:r>
          </w:p>
        </w:tc>
      </w:tr>
      <w:tr w:rsidR="00273445" w:rsidRPr="007E1A8B" w:rsidTr="007E1A8B">
        <w:trPr>
          <w:trHeight w:val="1568"/>
        </w:trPr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Транспорт (7.0)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Железнодорожный транспорт (7.1)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Автомобильный транспорт (7.2)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Водный транспорт (7.3)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Воздушный транспорт (7.4)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Трубопроводный транспорт (7.5)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tabs>
                <w:tab w:val="left" w:pos="100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 том числе для объектов кап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тального строительства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Действие градостроительного регламента не распр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страняется предназначенные для размещения </w:t>
            </w:r>
            <w:hyperlink w:anchor="sub_1011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линейных объектов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 xml:space="preserve"> и (или) занятые линейными об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ъ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ектами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2.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9351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Вспомогательные виды разрешенного использования земельных участков и об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ъ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ектов капитального строительства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Коммунальное обслуживание (3.1)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 т.ч.</w:t>
            </w:r>
          </w:p>
          <w:p w:rsidR="00273445" w:rsidRPr="007E1A8B" w:rsidRDefault="00273445" w:rsidP="007E1A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объекты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</w:t>
            </w:r>
          </w:p>
        </w:tc>
        <w:tc>
          <w:tcPr>
            <w:tcW w:w="5670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Действие градостроительного регламента не распр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страняется на земельные участки предназначенные для размещения </w:t>
            </w:r>
            <w:hyperlink w:anchor="sub_1011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линейных объектов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 xml:space="preserve"> и (или) занятые линейными объектами.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2. Минимальные отступы от границ земельных участков в целях определения мест допустимого размещения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Предельное количество этажей или предельная высота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Обслуживание автотранспорта (4.9)</w:t>
            </w:r>
          </w:p>
        </w:tc>
        <w:tc>
          <w:tcPr>
            <w:tcW w:w="5670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- 40/5000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1 этаж.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Объекты придорожного сервиса (4.9.1)</w:t>
            </w:r>
          </w:p>
        </w:tc>
        <w:tc>
          <w:tcPr>
            <w:tcW w:w="5670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- 100/10000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60%.</w:t>
            </w:r>
          </w:p>
        </w:tc>
      </w:tr>
      <w:tr w:rsidR="00273445" w:rsidRPr="007E1A8B" w:rsidTr="007E1A8B">
        <w:tc>
          <w:tcPr>
            <w:tcW w:w="9351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Условно разрешенные виды использования земельных участков и объектов кап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тального строительства</w:t>
            </w:r>
          </w:p>
        </w:tc>
      </w:tr>
      <w:tr w:rsidR="00273445" w:rsidRPr="007E1A8B" w:rsidTr="007E1A8B">
        <w:tc>
          <w:tcPr>
            <w:tcW w:w="3681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Связь (6.8)</w:t>
            </w:r>
          </w:p>
        </w:tc>
        <w:tc>
          <w:tcPr>
            <w:tcW w:w="5670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2.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Предельное количество этажей или предельная высота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</w:tc>
      </w:tr>
    </w:tbl>
    <w:p w:rsidR="00273445" w:rsidRPr="001F01A3" w:rsidRDefault="00273445" w:rsidP="00551790">
      <w:pPr>
        <w:rPr>
          <w:rFonts w:ascii="Times New Roman" w:hAnsi="Times New Roman"/>
        </w:rPr>
      </w:pPr>
    </w:p>
    <w:p w:rsidR="00273445" w:rsidRPr="009123AE" w:rsidRDefault="00273445" w:rsidP="0058592E">
      <w:pPr>
        <w:pStyle w:val="Heading2"/>
        <w:spacing w:line="240" w:lineRule="auto"/>
        <w:rPr>
          <w:rFonts w:ascii="Times New Roman" w:hAnsi="Times New Roman"/>
          <w:b/>
          <w:color w:val="auto"/>
          <w:sz w:val="24"/>
          <w:szCs w:val="24"/>
        </w:rPr>
      </w:pPr>
      <w:bookmarkStart w:id="29" w:name="_Toc474135731"/>
      <w:r w:rsidRPr="009123AE">
        <w:rPr>
          <w:rFonts w:ascii="Times New Roman" w:hAnsi="Times New Roman"/>
          <w:b/>
          <w:color w:val="auto"/>
          <w:sz w:val="24"/>
          <w:szCs w:val="24"/>
        </w:rPr>
        <w:t>Статья 4</w:t>
      </w:r>
      <w:r>
        <w:rPr>
          <w:rFonts w:ascii="Times New Roman" w:hAnsi="Times New Roman"/>
          <w:b/>
          <w:color w:val="auto"/>
          <w:sz w:val="24"/>
          <w:szCs w:val="24"/>
        </w:rPr>
        <w:t>4</w:t>
      </w:r>
      <w:r w:rsidRPr="009123AE">
        <w:rPr>
          <w:rFonts w:ascii="Times New Roman" w:hAnsi="Times New Roman"/>
          <w:b/>
          <w:color w:val="auto"/>
          <w:sz w:val="24"/>
          <w:szCs w:val="24"/>
        </w:rPr>
        <w:t>. Зоны сельскохозяйственного использования</w:t>
      </w:r>
      <w:bookmarkEnd w:id="29"/>
    </w:p>
    <w:p w:rsidR="00273445" w:rsidRPr="009123AE" w:rsidRDefault="00273445" w:rsidP="005859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73445" w:rsidRPr="009123AE" w:rsidRDefault="00273445" w:rsidP="005859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0" w:name="sub_3509"/>
      <w:r w:rsidRPr="009123AE">
        <w:rPr>
          <w:rFonts w:ascii="Times New Roman" w:hAnsi="Times New Roman"/>
          <w:sz w:val="24"/>
          <w:szCs w:val="24"/>
        </w:rPr>
        <w:t xml:space="preserve">       В состав зон сельскохозяйственного использования могут включаться:</w:t>
      </w:r>
    </w:p>
    <w:p w:rsidR="00273445" w:rsidRPr="009123AE" w:rsidRDefault="00273445" w:rsidP="007F06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1" w:name="sub_35091"/>
      <w:bookmarkEnd w:id="30"/>
      <w:r w:rsidRPr="009123AE">
        <w:rPr>
          <w:rFonts w:ascii="Times New Roman" w:hAnsi="Times New Roman"/>
          <w:sz w:val="24"/>
          <w:szCs w:val="24"/>
        </w:rPr>
        <w:t>1) зоны сельскохозяйственных угодий - пашни, сенокосы, пастбища, залежи, земли, зан</w:t>
      </w:r>
      <w:r w:rsidRPr="009123AE">
        <w:rPr>
          <w:rFonts w:ascii="Times New Roman" w:hAnsi="Times New Roman"/>
          <w:sz w:val="24"/>
          <w:szCs w:val="24"/>
        </w:rPr>
        <w:t>я</w:t>
      </w:r>
      <w:r w:rsidRPr="009123AE">
        <w:rPr>
          <w:rFonts w:ascii="Times New Roman" w:hAnsi="Times New Roman"/>
          <w:sz w:val="24"/>
          <w:szCs w:val="24"/>
        </w:rPr>
        <w:t>тые многолетними насаждениями (садами, виноградниками и другими);</w:t>
      </w:r>
    </w:p>
    <w:p w:rsidR="00273445" w:rsidRPr="009123AE" w:rsidRDefault="00273445" w:rsidP="007F06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2" w:name="sub_35092"/>
      <w:bookmarkEnd w:id="31"/>
      <w:r w:rsidRPr="009123AE">
        <w:rPr>
          <w:rFonts w:ascii="Times New Roman" w:hAnsi="Times New Roman"/>
          <w:sz w:val="24"/>
          <w:szCs w:val="24"/>
        </w:rPr>
        <w:t>2) зоны, занятые объектами сельскохозяйственного назначения и предназначенные для ведения сельского хозяйства, дачного хозяйства, садоводства, личного подсобного хозя</w:t>
      </w:r>
      <w:r w:rsidRPr="009123AE">
        <w:rPr>
          <w:rFonts w:ascii="Times New Roman" w:hAnsi="Times New Roman"/>
          <w:sz w:val="24"/>
          <w:szCs w:val="24"/>
        </w:rPr>
        <w:t>й</w:t>
      </w:r>
      <w:r w:rsidRPr="009123AE">
        <w:rPr>
          <w:rFonts w:ascii="Times New Roman" w:hAnsi="Times New Roman"/>
          <w:sz w:val="24"/>
          <w:szCs w:val="24"/>
        </w:rPr>
        <w:t>ства, развития объектов сельскохозяйственного назначения.</w:t>
      </w:r>
      <w:bookmarkEnd w:id="32"/>
    </w:p>
    <w:p w:rsidR="00273445" w:rsidRPr="009123AE" w:rsidRDefault="00273445" w:rsidP="007F06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23AE">
        <w:rPr>
          <w:rFonts w:ascii="Times New Roman" w:hAnsi="Times New Roman"/>
          <w:sz w:val="24"/>
          <w:szCs w:val="24"/>
        </w:rPr>
        <w:t xml:space="preserve">       В состав </w:t>
      </w:r>
      <w:hyperlink w:anchor="sub_107" w:history="1">
        <w:r w:rsidRPr="009123AE">
          <w:rPr>
            <w:rStyle w:val="a1"/>
            <w:rFonts w:ascii="Times New Roman" w:hAnsi="Times New Roman"/>
            <w:color w:val="auto"/>
            <w:sz w:val="24"/>
            <w:szCs w:val="24"/>
          </w:rPr>
          <w:t>территориальных зон</w:t>
        </w:r>
      </w:hyperlink>
      <w:r w:rsidRPr="009123AE">
        <w:rPr>
          <w:rFonts w:ascii="Times New Roman" w:hAnsi="Times New Roman"/>
          <w:sz w:val="24"/>
          <w:szCs w:val="24"/>
        </w:rPr>
        <w:t>, устанавливаемых в границах населенных пунктов, м</w:t>
      </w:r>
      <w:r w:rsidRPr="009123AE">
        <w:rPr>
          <w:rFonts w:ascii="Times New Roman" w:hAnsi="Times New Roman"/>
          <w:sz w:val="24"/>
          <w:szCs w:val="24"/>
        </w:rPr>
        <w:t>о</w:t>
      </w:r>
      <w:r w:rsidRPr="009123AE">
        <w:rPr>
          <w:rFonts w:ascii="Times New Roman" w:hAnsi="Times New Roman"/>
          <w:sz w:val="24"/>
          <w:szCs w:val="24"/>
        </w:rPr>
        <w:t>гут включаться зоны сельскохозяйственного использования (в том числе зоны сельскох</w:t>
      </w:r>
      <w:r w:rsidRPr="009123AE">
        <w:rPr>
          <w:rFonts w:ascii="Times New Roman" w:hAnsi="Times New Roman"/>
          <w:sz w:val="24"/>
          <w:szCs w:val="24"/>
        </w:rPr>
        <w:t>о</w:t>
      </w:r>
      <w:r w:rsidRPr="009123AE">
        <w:rPr>
          <w:rFonts w:ascii="Times New Roman" w:hAnsi="Times New Roman"/>
          <w:sz w:val="24"/>
          <w:szCs w:val="24"/>
        </w:rPr>
        <w:t>зяйственных угодий), а также зоны, занятые объектами сельскохозяйственного назначения и предназначенные для ведения сельского хозяйства, дачного хозяйства, садоводства, ра</w:t>
      </w:r>
      <w:r w:rsidRPr="009123AE">
        <w:rPr>
          <w:rFonts w:ascii="Times New Roman" w:hAnsi="Times New Roman"/>
          <w:sz w:val="24"/>
          <w:szCs w:val="24"/>
        </w:rPr>
        <w:t>з</w:t>
      </w:r>
      <w:r w:rsidRPr="009123AE">
        <w:rPr>
          <w:rFonts w:ascii="Times New Roman" w:hAnsi="Times New Roman"/>
          <w:sz w:val="24"/>
          <w:szCs w:val="24"/>
        </w:rPr>
        <w:t>вития объектов сельскохозяйственного назначения.</w:t>
      </w:r>
    </w:p>
    <w:p w:rsidR="00273445" w:rsidRPr="009123AE" w:rsidRDefault="00273445" w:rsidP="007F06AA">
      <w:pPr>
        <w:rPr>
          <w:rFonts w:ascii="Times New Roman" w:hAnsi="Times New Roman"/>
          <w:sz w:val="24"/>
          <w:szCs w:val="24"/>
        </w:rPr>
      </w:pPr>
    </w:p>
    <w:p w:rsidR="00273445" w:rsidRDefault="00273445" w:rsidP="009123AE">
      <w:pPr>
        <w:pStyle w:val="Heading3"/>
        <w:jc w:val="both"/>
        <w:rPr>
          <w:rFonts w:ascii="Times New Roman" w:hAnsi="Times New Roman"/>
          <w:b/>
          <w:i/>
          <w:color w:val="auto"/>
        </w:rPr>
      </w:pPr>
    </w:p>
    <w:p w:rsidR="00273445" w:rsidRPr="009123AE" w:rsidRDefault="00273445" w:rsidP="009123AE">
      <w:pPr>
        <w:pStyle w:val="Heading3"/>
        <w:jc w:val="both"/>
        <w:rPr>
          <w:rFonts w:ascii="Times New Roman" w:hAnsi="Times New Roman"/>
          <w:b/>
          <w:i/>
          <w:color w:val="auto"/>
        </w:rPr>
      </w:pPr>
      <w:bookmarkStart w:id="33" w:name="_Toc474135732"/>
      <w:r w:rsidRPr="009123AE">
        <w:rPr>
          <w:rFonts w:ascii="Times New Roman" w:hAnsi="Times New Roman"/>
          <w:b/>
          <w:i/>
          <w:color w:val="auto"/>
        </w:rPr>
        <w:t>Таблица № 4</w:t>
      </w:r>
      <w:r>
        <w:rPr>
          <w:rFonts w:ascii="Times New Roman" w:hAnsi="Times New Roman"/>
          <w:b/>
          <w:i/>
          <w:color w:val="auto"/>
        </w:rPr>
        <w:t>4</w:t>
      </w:r>
      <w:r w:rsidRPr="009123AE">
        <w:rPr>
          <w:rFonts w:ascii="Times New Roman" w:hAnsi="Times New Roman"/>
          <w:b/>
          <w:i/>
          <w:color w:val="auto"/>
        </w:rPr>
        <w:t>.1. Зона сельскохозяйственных объектов – СХ-2</w:t>
      </w:r>
      <w:bookmarkEnd w:id="3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93"/>
        <w:gridCol w:w="4669"/>
        <w:gridCol w:w="1908"/>
      </w:tblGrid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Основные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участков* и объектов капитального строительства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вания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капитального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bookmarkStart w:id="34" w:name="sub_1010"/>
            <w:r w:rsidRPr="007E1A8B">
              <w:rPr>
                <w:rFonts w:ascii="Times New Roman" w:hAnsi="Times New Roman"/>
                <w:sz w:val="24"/>
                <w:szCs w:val="24"/>
              </w:rPr>
              <w:t>Сельскохозяйственное 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пользование</w:t>
            </w:r>
            <w:bookmarkEnd w:id="34"/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Ведение сельского хозяйства.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Содержание данного вида разрешенного использования включает в себя содерж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ние видов разрешенного использования с </w:t>
            </w:r>
            <w:hyperlink w:anchor="sub_1011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кодами 1.1-1.1</w:t>
              </w:r>
            </w:hyperlink>
            <w:r w:rsidRPr="007E1A8B">
              <w:rPr>
                <w:rStyle w:val="a1"/>
                <w:rFonts w:ascii="Times New Roman" w:hAnsi="Times New Roman"/>
                <w:color w:val="auto"/>
                <w:sz w:val="24"/>
                <w:szCs w:val="24"/>
              </w:rPr>
              <w:t>7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, в том числе размещение зданий и сооружений, используемых для хранения и переработки сельскохозяйс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венной продукции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1.0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5" w:name="sub_1011"/>
            <w:r w:rsidRPr="007E1A8B">
              <w:rPr>
                <w:rFonts w:ascii="Times New Roman" w:hAnsi="Times New Roman"/>
                <w:sz w:val="24"/>
                <w:szCs w:val="24"/>
              </w:rPr>
              <w:t>Растениеводство</w:t>
            </w:r>
            <w:bookmarkEnd w:id="35"/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Осуществление хозяйственной деятельн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сти, связанной с выращиванием сельскох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зяйственных культур.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Содержание данного вида разрешенного использования включает в себя содерж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ние видов разрешенного использования с </w:t>
            </w:r>
            <w:hyperlink w:anchor="sub_1012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кодами 1.2-1.6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6" w:name="sub_1012"/>
            <w:r w:rsidRPr="007E1A8B">
              <w:rPr>
                <w:rFonts w:ascii="Times New Roman" w:hAnsi="Times New Roman"/>
                <w:sz w:val="24"/>
                <w:szCs w:val="24"/>
              </w:rPr>
              <w:t>Выращивание зерновых и иных сельскохозяйстве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ных культур</w:t>
            </w:r>
            <w:bookmarkEnd w:id="36"/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Осуществление хозяйственной деятельн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сти на сельскохозяйственных угодьях, св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я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занной с производством зерновых, боб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вых, кормовых, технических, масличных, эфиромасличных, и иных сельскохозяйс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венных культур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7" w:name="sub_1013"/>
            <w:r w:rsidRPr="007E1A8B">
              <w:rPr>
                <w:rFonts w:ascii="Times New Roman" w:hAnsi="Times New Roman"/>
                <w:sz w:val="24"/>
                <w:szCs w:val="24"/>
              </w:rPr>
              <w:t>Овощеводство</w:t>
            </w:r>
            <w:bookmarkEnd w:id="37"/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Осуществление хозяйственной деятельн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сти на сельскохозяйственных угодьях, св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я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занной с производством картофеля, лист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вых, плодовых, луковичных и бахчевых сельскохозяйственных культур, в том чи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ле с использованием теплиц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8" w:name="sub_1014"/>
            <w:r w:rsidRPr="007E1A8B">
              <w:rPr>
                <w:rFonts w:ascii="Times New Roman" w:hAnsi="Times New Roman"/>
                <w:sz w:val="24"/>
                <w:szCs w:val="24"/>
              </w:rPr>
              <w:t>Выращивание тониз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рующих, лекарственных, цветочных культур</w:t>
            </w:r>
            <w:bookmarkEnd w:id="38"/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Осуществление хозяйственной деятельн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сти, в том числе на 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tabs>
                <w:tab w:val="left" w:pos="236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9" w:name="sub_1015"/>
            <w:r w:rsidRPr="007E1A8B">
              <w:rPr>
                <w:rFonts w:ascii="Times New Roman" w:hAnsi="Times New Roman"/>
                <w:sz w:val="24"/>
                <w:szCs w:val="24"/>
              </w:rPr>
              <w:t>Садоводство</w:t>
            </w:r>
            <w:bookmarkEnd w:id="39"/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Осуществление хозяйственной деятельн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сти, в том числе на сельскохозяйственных угодьях, связанной с выращиванием мн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голетних плодовых и ягодных культур, винограда, и иных многолетних культур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40" w:name="sub_1016"/>
            <w:r w:rsidRPr="007E1A8B">
              <w:rPr>
                <w:rFonts w:ascii="Times New Roman" w:hAnsi="Times New Roman"/>
                <w:sz w:val="24"/>
                <w:szCs w:val="24"/>
              </w:rPr>
              <w:t>Выращивание льна и 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нопли</w:t>
            </w:r>
            <w:bookmarkEnd w:id="40"/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Осуществление хозяйственной деятельн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сти, в том числе на сельскохозяйственных угодьях, связанной с выращиванием льна, конопли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41" w:name="sub_1017"/>
            <w:r w:rsidRPr="007E1A8B">
              <w:rPr>
                <w:rFonts w:ascii="Times New Roman" w:hAnsi="Times New Roman"/>
                <w:sz w:val="24"/>
                <w:szCs w:val="24"/>
              </w:rPr>
              <w:t>Животноводство</w:t>
            </w:r>
            <w:bookmarkEnd w:id="41"/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Осуществление хозяйственной деятельн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</w:t>
            </w:r>
            <w:r w:rsidRPr="007E1A8B">
              <w:rPr>
                <w:rFonts w:ascii="Times New Roman" w:hAnsi="Times New Roman" w:cs="Times New Roman"/>
              </w:rPr>
              <w:t>з</w:t>
            </w:r>
            <w:r w:rsidRPr="007E1A8B">
              <w:rPr>
                <w:rFonts w:ascii="Times New Roman" w:hAnsi="Times New Roman" w:cs="Times New Roman"/>
              </w:rPr>
              <w:t>водство и использование племенной пр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дукции (материала), размещение зданий, сооружений, используемых для содерж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>ния и разведения сельскохозяйственных животных, производства, хранения и пе</w:t>
            </w:r>
            <w:r w:rsidRPr="007E1A8B">
              <w:rPr>
                <w:rFonts w:ascii="Times New Roman" w:hAnsi="Times New Roman" w:cs="Times New Roman"/>
              </w:rPr>
              <w:t>р</w:t>
            </w:r>
            <w:r w:rsidRPr="007E1A8B">
              <w:rPr>
                <w:rFonts w:ascii="Times New Roman" w:hAnsi="Times New Roman" w:cs="Times New Roman"/>
              </w:rPr>
              <w:t>вичной переработки сельскохозяйственной продукции.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Содержание данного вида разрешенного использования включает в себя содерж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ние видов разрешенного использования с </w:t>
            </w:r>
            <w:hyperlink w:anchor="sub_1018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кодами 1.8-1.11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42" w:name="sub_1018"/>
            <w:r w:rsidRPr="007E1A8B">
              <w:rPr>
                <w:rFonts w:ascii="Times New Roman" w:hAnsi="Times New Roman"/>
                <w:sz w:val="24"/>
                <w:szCs w:val="24"/>
              </w:rPr>
              <w:t>Скотоводство</w:t>
            </w:r>
            <w:bookmarkEnd w:id="42"/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Осуществление хозяйственной деятельн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сти, в том числе на сельскохозяйственных угодьях, связанной с разведением сельск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хозяйственных животных (крупного рог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>того скота, овец, коз, лошадей, верблюдов, оленей);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сенокошение, выпас сельскохозяйстве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ных животных, производство кормов, ра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мещение зданий, сооружений, использу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мых для содержания и разведения сел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скохозяйственных животных; разведение племенных животных, производство и 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пользование племенной продукции (мат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риала)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43" w:name="sub_1019"/>
            <w:r w:rsidRPr="007E1A8B">
              <w:rPr>
                <w:rFonts w:ascii="Times New Roman" w:hAnsi="Times New Roman"/>
                <w:sz w:val="24"/>
                <w:szCs w:val="24"/>
              </w:rPr>
              <w:t>Звероводство</w:t>
            </w:r>
            <w:bookmarkEnd w:id="43"/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Осуществление хозяйственной деятельн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сти, связанной с разведением в неволе ценных пушных зверей;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зданий, сооружений, испол</w:t>
            </w:r>
            <w:r w:rsidRPr="007E1A8B">
              <w:rPr>
                <w:rFonts w:ascii="Times New Roman" w:hAnsi="Times New Roman" w:cs="Times New Roman"/>
              </w:rPr>
              <w:t>ь</w:t>
            </w:r>
            <w:r w:rsidRPr="007E1A8B">
              <w:rPr>
                <w:rFonts w:ascii="Times New Roman" w:hAnsi="Times New Roman" w:cs="Times New Roman"/>
              </w:rPr>
              <w:t>зуемых для содержания и разведения ж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вотных, производства, хранения и перви</w:t>
            </w:r>
            <w:r w:rsidRPr="007E1A8B">
              <w:rPr>
                <w:rFonts w:ascii="Times New Roman" w:hAnsi="Times New Roman" w:cs="Times New Roman"/>
              </w:rPr>
              <w:t>ч</w:t>
            </w:r>
            <w:r w:rsidRPr="007E1A8B">
              <w:rPr>
                <w:rFonts w:ascii="Times New Roman" w:hAnsi="Times New Roman" w:cs="Times New Roman"/>
              </w:rPr>
              <w:t>ной переработки продукции;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разведение племенных животных, прои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водство и использование племенной 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дукции (материала)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44" w:name="sub_110"/>
            <w:r w:rsidRPr="007E1A8B">
              <w:rPr>
                <w:rFonts w:ascii="Times New Roman" w:hAnsi="Times New Roman"/>
                <w:sz w:val="24"/>
                <w:szCs w:val="24"/>
              </w:rPr>
              <w:t>Птицеводство</w:t>
            </w:r>
            <w:bookmarkEnd w:id="44"/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Осуществление хозяйственной деятельн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сти, связанной с разведением домашних пород птиц, в том числе водоплавающих;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зданий, сооружений, испол</w:t>
            </w:r>
            <w:r w:rsidRPr="007E1A8B">
              <w:rPr>
                <w:rFonts w:ascii="Times New Roman" w:hAnsi="Times New Roman" w:cs="Times New Roman"/>
              </w:rPr>
              <w:t>ь</w:t>
            </w:r>
            <w:r w:rsidRPr="007E1A8B">
              <w:rPr>
                <w:rFonts w:ascii="Times New Roman" w:hAnsi="Times New Roman" w:cs="Times New Roman"/>
              </w:rPr>
              <w:t>зуемых для содержания и разведения ж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вотных, производства, хранения и перви</w:t>
            </w:r>
            <w:r w:rsidRPr="007E1A8B">
              <w:rPr>
                <w:rFonts w:ascii="Times New Roman" w:hAnsi="Times New Roman" w:cs="Times New Roman"/>
              </w:rPr>
              <w:t>ч</w:t>
            </w:r>
            <w:r w:rsidRPr="007E1A8B">
              <w:rPr>
                <w:rFonts w:ascii="Times New Roman" w:hAnsi="Times New Roman" w:cs="Times New Roman"/>
              </w:rPr>
              <w:t>ной переработки продукции птицеводства;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разведение племенных животных, прои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водство и использование племенной 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дукции (материала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45" w:name="sub_111"/>
            <w:r w:rsidRPr="007E1A8B">
              <w:rPr>
                <w:rFonts w:ascii="Times New Roman" w:hAnsi="Times New Roman"/>
                <w:sz w:val="24"/>
                <w:szCs w:val="24"/>
              </w:rPr>
              <w:t>Свиноводство</w:t>
            </w:r>
            <w:bookmarkEnd w:id="45"/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Осуществление хозяйственной деятельн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сти, связанной с разведением свиней;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зданий, сооружений, испол</w:t>
            </w:r>
            <w:r w:rsidRPr="007E1A8B">
              <w:rPr>
                <w:rFonts w:ascii="Times New Roman" w:hAnsi="Times New Roman" w:cs="Times New Roman"/>
              </w:rPr>
              <w:t>ь</w:t>
            </w:r>
            <w:r w:rsidRPr="007E1A8B">
              <w:rPr>
                <w:rFonts w:ascii="Times New Roman" w:hAnsi="Times New Roman" w:cs="Times New Roman"/>
              </w:rPr>
              <w:t>зуемых для содержания и разведения ж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вотных, производства, хранения и перви</w:t>
            </w:r>
            <w:r w:rsidRPr="007E1A8B">
              <w:rPr>
                <w:rFonts w:ascii="Times New Roman" w:hAnsi="Times New Roman" w:cs="Times New Roman"/>
              </w:rPr>
              <w:t>ч</w:t>
            </w:r>
            <w:r w:rsidRPr="007E1A8B">
              <w:rPr>
                <w:rFonts w:ascii="Times New Roman" w:hAnsi="Times New Roman" w:cs="Times New Roman"/>
              </w:rPr>
              <w:t>ной переработки продукции;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разведение племенных животных, прои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водство и использование племенной 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дукции (материала)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46" w:name="sub_112"/>
            <w:r w:rsidRPr="007E1A8B">
              <w:rPr>
                <w:rFonts w:ascii="Times New Roman" w:hAnsi="Times New Roman"/>
                <w:sz w:val="24"/>
                <w:szCs w:val="24"/>
              </w:rPr>
              <w:t>Пчеловодство</w:t>
            </w:r>
            <w:bookmarkEnd w:id="46"/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Осуществление хозяйственной деятельн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сти, в том числе на сельскохозяйственных угодьях, по разведению, содержанию и и</w:t>
            </w:r>
            <w:r w:rsidRPr="007E1A8B">
              <w:rPr>
                <w:rFonts w:ascii="Times New Roman" w:hAnsi="Times New Roman" w:cs="Times New Roman"/>
              </w:rPr>
              <w:t>с</w:t>
            </w:r>
            <w:r w:rsidRPr="007E1A8B">
              <w:rPr>
                <w:rFonts w:ascii="Times New Roman" w:hAnsi="Times New Roman" w:cs="Times New Roman"/>
              </w:rPr>
              <w:t>пользованию пчел и иных полезных нас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комых;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ульев, иных объектов и об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рудования, необходимого для пчеловодс</w:t>
            </w:r>
            <w:r w:rsidRPr="007E1A8B">
              <w:rPr>
                <w:rFonts w:ascii="Times New Roman" w:hAnsi="Times New Roman" w:cs="Times New Roman"/>
              </w:rPr>
              <w:t>т</w:t>
            </w:r>
            <w:r w:rsidRPr="007E1A8B">
              <w:rPr>
                <w:rFonts w:ascii="Times New Roman" w:hAnsi="Times New Roman" w:cs="Times New Roman"/>
              </w:rPr>
              <w:t>ва и разведениях иных полезных насек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мых;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сооружений используемых для хранения и первичной переработки продукции пчеловодства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47" w:name="sub_113"/>
            <w:r w:rsidRPr="007E1A8B">
              <w:rPr>
                <w:rFonts w:ascii="Times New Roman" w:hAnsi="Times New Roman"/>
                <w:sz w:val="24"/>
                <w:szCs w:val="24"/>
              </w:rPr>
              <w:t>Рыбоводство</w:t>
            </w:r>
            <w:bookmarkEnd w:id="47"/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Осуществление хозяйственной деятельн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сти, связанной с разведением и (или) 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держанием, выращиванием объектов 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боводства (аквакультуры); размещение зданий, сооружений, оборудования, нео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ходимых для осуществления рыбоводства (аквакультуры)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1.13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48" w:name="sub_10114"/>
            <w:r w:rsidRPr="007E1A8B">
              <w:rPr>
                <w:rFonts w:ascii="Times New Roman" w:hAnsi="Times New Roman"/>
                <w:sz w:val="24"/>
                <w:szCs w:val="24"/>
              </w:rPr>
              <w:t>Научное обеспечение сельского хозяйства</w:t>
            </w:r>
            <w:bookmarkEnd w:id="48"/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 размещение коллекций генетических 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сурсов растений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1.14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49" w:name="sub_10116"/>
            <w:r w:rsidRPr="007E1A8B">
              <w:rPr>
                <w:rFonts w:ascii="Times New Roman" w:hAnsi="Times New Roman"/>
                <w:sz w:val="24"/>
                <w:szCs w:val="24"/>
              </w:rPr>
              <w:t>Ведение личного подсо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ного хозяйства на полевых участках</w:t>
            </w:r>
            <w:bookmarkEnd w:id="49"/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Производство сельскохозяйственной 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дукции без права возведения объектов 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питального строительства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1.16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50" w:name="sub_10117"/>
            <w:r w:rsidRPr="007E1A8B">
              <w:rPr>
                <w:rFonts w:ascii="Times New Roman" w:hAnsi="Times New Roman"/>
                <w:sz w:val="24"/>
                <w:szCs w:val="24"/>
              </w:rPr>
              <w:t>Питомники</w:t>
            </w:r>
            <w:bookmarkEnd w:id="50"/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Выращивание и реализация подроста д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ревьев и кустарников, используемых в сельском хозяйстве, а также иных сельск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хозяйственных культур для получения рассады и семян;</w:t>
            </w:r>
          </w:p>
          <w:p w:rsidR="00273445" w:rsidRPr="007E1A8B" w:rsidRDefault="00273445" w:rsidP="007E1A8B">
            <w:pPr>
              <w:tabs>
                <w:tab w:val="left" w:pos="1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сооружений, необходимых для указанных видов сельскохозяйстве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ного производства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1.17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Ведение огородничества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Осуществление деятельности, связанной с выращиванием ягодных, овощных, бахч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вых или иных сельскохозяйственных кул</w:t>
            </w:r>
            <w:r w:rsidRPr="007E1A8B">
              <w:rPr>
                <w:rFonts w:ascii="Times New Roman" w:hAnsi="Times New Roman" w:cs="Times New Roman"/>
              </w:rPr>
              <w:t>ь</w:t>
            </w:r>
            <w:r w:rsidRPr="007E1A8B">
              <w:rPr>
                <w:rFonts w:ascii="Times New Roman" w:hAnsi="Times New Roman" w:cs="Times New Roman"/>
              </w:rPr>
              <w:t>тур и картофеля; размещение некапитал</w:t>
            </w:r>
            <w:r w:rsidRPr="007E1A8B">
              <w:rPr>
                <w:rFonts w:ascii="Times New Roman" w:hAnsi="Times New Roman" w:cs="Times New Roman"/>
              </w:rPr>
              <w:t>ь</w:t>
            </w:r>
            <w:r w:rsidRPr="007E1A8B">
              <w:rPr>
                <w:rFonts w:ascii="Times New Roman" w:hAnsi="Times New Roman" w:cs="Times New Roman"/>
              </w:rPr>
              <w:t>ного жилого строения и хозяйственных строений и сооружений, предназначенных для хранения сельскохозяйственных ор</w:t>
            </w:r>
            <w:r w:rsidRPr="007E1A8B">
              <w:rPr>
                <w:rFonts w:ascii="Times New Roman" w:hAnsi="Times New Roman" w:cs="Times New Roman"/>
              </w:rPr>
              <w:t>у</w:t>
            </w:r>
            <w:r w:rsidRPr="007E1A8B">
              <w:rPr>
                <w:rFonts w:ascii="Times New Roman" w:hAnsi="Times New Roman" w:cs="Times New Roman"/>
              </w:rPr>
              <w:t>дий труда и выращенной сельскохозяйс</w:t>
            </w:r>
            <w:r w:rsidRPr="007E1A8B">
              <w:rPr>
                <w:rFonts w:ascii="Times New Roman" w:hAnsi="Times New Roman" w:cs="Times New Roman"/>
              </w:rPr>
              <w:t>т</w:t>
            </w:r>
            <w:r w:rsidRPr="007E1A8B">
              <w:rPr>
                <w:rFonts w:ascii="Times New Roman" w:hAnsi="Times New Roman" w:cs="Times New Roman"/>
              </w:rPr>
              <w:t>венной продукции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13.1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Вспомогательные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участков* и объектов капитального строительства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вания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капитального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bookmarkStart w:id="51" w:name="sub_10115"/>
            <w:r w:rsidRPr="007E1A8B">
              <w:rPr>
                <w:rFonts w:ascii="Times New Roman" w:hAnsi="Times New Roman" w:cs="Times New Roman"/>
              </w:rPr>
              <w:t>Хранение и переработка</w:t>
            </w:r>
            <w:bookmarkEnd w:id="51"/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сельскохозяйственной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продукции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зданий, сооружений, испол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зуемых для производства, хранения, пе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вичной и глубокой переработки сельск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хозяйственной продукции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1.15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bookmarkStart w:id="52" w:name="sub_10118"/>
            <w:r w:rsidRPr="007E1A8B">
              <w:rPr>
                <w:rFonts w:ascii="Times New Roman" w:hAnsi="Times New Roman" w:cs="Times New Roman"/>
              </w:rPr>
              <w:t>Обеспечение</w:t>
            </w:r>
            <w:bookmarkEnd w:id="52"/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сельскохозяйственного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производства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машинно-транспортных и 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ния, используемого для ведения сельского хозяйства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1.18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Коммунальное обслуж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вание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 в целях обеспечения физических и юридических лиц коммунальными усл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оружений, насосных станций, водопров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дов, линий электропередач, трансформ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торных подстанций, газопроводов, линий связи, телефонных станций, канализаций, стоянок, гаражей и мастерских для обсл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живания уборочной и аварийной техники, а также зданий или помещений, предн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значенных для приема физических и юр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дических лиц в связи с предоставлением им коммунальных услуг)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Охрана природных терр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торий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Сохранение отдельных естественных 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честв окружающей природной среды п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тем ограничения хозяйственной деятел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решенная в защитных лесах, соблюдение режима использования природных ресу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сов в заказниках, сохранение свойств 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мель, являющихся особо ценными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9.1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Условно разрешенные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участков* и объектов капитального строительства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вания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капитального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Обеспечение деятельности в области гидрометеор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логии и смежных с ней областях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тельства, предназначенных для наблюд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ний за физическими и химическими 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цессами, происходящими в окружающей среде, определения ее гидрометеоролог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ческих, агрометеорологических и гелиог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офизических характеристик, уровня 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грязнения атмосферного воздуха, почв, водных объектов, в том числе по гидр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биологическим показателям, и околозе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ного - космического пространства, зданий и сооружений, используемых в области гидрометеорологии и смежных с ней 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ластях (доплеровские метеорологические радиолокаторы, гидрологические посты и другие)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3.9.1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Объекты придорожного сервиса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автозаправочных станций (бензиновых, газовых); размещение маг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зинов сопутствующей торговли, зданий для организации общественного питания в качестве объектов придорожного сервиса; предоставление гостиничных услуг в кач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стве придорожного сервиса; размещение автомобильных моек и прачечных для 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томобильных принадлежностей, масте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ских, предназначенных для ремонта и 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служивания автомобилей и прочих объе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тов придорожного сервиса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4.9.1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Связь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связи, радиовещ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ния, телевидения, включая воздушные 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диорелейные, надземные и подземные 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бельные линии связи, линии радиофик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ции, антенные поля, усилительные пункты на кабельных линиях связи, инфрастру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туру спутниковой связи и телерадиовещ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ния, за исключением объектов связи, ра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мещение которых предусмотрено соде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жанием вида разрешенного использования с </w:t>
            </w:r>
            <w:hyperlink w:anchor="sub_1031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кодом 3.1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6.8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Автомобильный тран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порт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автомобильных дорог и те</w:t>
            </w:r>
            <w:r w:rsidRPr="007E1A8B">
              <w:rPr>
                <w:rFonts w:ascii="Times New Roman" w:hAnsi="Times New Roman" w:cs="Times New Roman"/>
              </w:rPr>
              <w:t>х</w:t>
            </w:r>
            <w:r w:rsidRPr="007E1A8B">
              <w:rPr>
                <w:rFonts w:ascii="Times New Roman" w:hAnsi="Times New Roman" w:cs="Times New Roman"/>
              </w:rPr>
              <w:t>нически связанных с ними сооружений; размещение зданий и сооружений, предн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>значенных для обслуживания пассажиров, а также обеспечивающие работу тран</w:t>
            </w:r>
            <w:r w:rsidRPr="007E1A8B">
              <w:rPr>
                <w:rFonts w:ascii="Times New Roman" w:hAnsi="Times New Roman" w:cs="Times New Roman"/>
              </w:rPr>
              <w:t>с</w:t>
            </w:r>
            <w:r w:rsidRPr="007E1A8B">
              <w:rPr>
                <w:rFonts w:ascii="Times New Roman" w:hAnsi="Times New Roman" w:cs="Times New Roman"/>
              </w:rPr>
              <w:t>портных средств, размещение объектов, предназначенных для размещения постов органов внутренних дел, ответственных за безопасность дорожного движения;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тановленному маршруту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Воздушный транспорт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ческого обеспечения полетов и прочих объектов, необходимых для взлета и 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ю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щего обслуживания и обеспечения их безопасности, а также размещение объе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тов, необходимых для погрузки, разгрузки и хранения грузов, перемещаемых во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душным путем; размещение объектов, предназначенных для технического 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служивания и ремонта воздушных судов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Трубопроводный тран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порт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нефтепроводов, водопров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дов, газопроводов и иных трубопроводов, а также иных зданий и сооружений, нео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ходимых для эксплуатации названных трубопроводов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7.5</w:t>
            </w:r>
          </w:p>
        </w:tc>
      </w:tr>
    </w:tbl>
    <w:p w:rsidR="00273445" w:rsidRDefault="00273445" w:rsidP="0055179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(Описание обозначений </w:t>
      </w:r>
      <w:r w:rsidRPr="001F01A3">
        <w:rPr>
          <w:rFonts w:ascii="Times New Roman" w:hAnsi="Times New Roman"/>
        </w:rPr>
        <w:t>*</w:t>
      </w:r>
      <w:r>
        <w:rPr>
          <w:rFonts w:ascii="Times New Roman" w:hAnsi="Times New Roman"/>
        </w:rPr>
        <w:t>, **, *** приведены на стр. 8)</w:t>
      </w:r>
    </w:p>
    <w:p w:rsidR="00273445" w:rsidRPr="00A52D2F" w:rsidRDefault="00273445" w:rsidP="00A52D2F">
      <w:pPr>
        <w:pStyle w:val="Heading3"/>
        <w:jc w:val="both"/>
        <w:rPr>
          <w:rFonts w:ascii="Times New Roman" w:hAnsi="Times New Roman"/>
          <w:b/>
          <w:i/>
          <w:color w:val="auto"/>
        </w:rPr>
      </w:pPr>
      <w:bookmarkStart w:id="53" w:name="_Toc474135733"/>
      <w:r w:rsidRPr="00A52D2F">
        <w:rPr>
          <w:rFonts w:ascii="Times New Roman" w:hAnsi="Times New Roman"/>
          <w:b/>
          <w:i/>
          <w:color w:val="auto"/>
        </w:rPr>
        <w:t>Таблица № 4</w:t>
      </w:r>
      <w:r>
        <w:rPr>
          <w:rFonts w:ascii="Times New Roman" w:hAnsi="Times New Roman"/>
          <w:b/>
          <w:i/>
          <w:color w:val="auto"/>
        </w:rPr>
        <w:t>4</w:t>
      </w:r>
      <w:r w:rsidRPr="00A52D2F">
        <w:rPr>
          <w:rFonts w:ascii="Times New Roman" w:hAnsi="Times New Roman"/>
          <w:b/>
          <w:i/>
          <w:color w:val="auto"/>
        </w:rPr>
        <w:t>.2.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bookmarkEnd w:id="53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39"/>
        <w:gridCol w:w="5812"/>
      </w:tblGrid>
      <w:tr w:rsidR="00273445" w:rsidRPr="007E1A8B" w:rsidTr="007E1A8B"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ВИДЫ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ПАРАМЕТРЫ</w:t>
            </w:r>
          </w:p>
        </w:tc>
      </w:tr>
      <w:tr w:rsidR="00273445" w:rsidRPr="007E1A8B" w:rsidTr="007E1A8B">
        <w:tc>
          <w:tcPr>
            <w:tcW w:w="9351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Основные виды разрешенного использования земельных участков и объектов к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питального строительства</w:t>
            </w:r>
          </w:p>
        </w:tc>
      </w:tr>
      <w:tr w:rsidR="00273445" w:rsidRPr="007E1A8B" w:rsidTr="007E1A8B"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Сельскохозяйственное испол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зование (1.0)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1 этаж.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</w:tc>
      </w:tr>
      <w:tr w:rsidR="00273445" w:rsidRPr="007E1A8B" w:rsidTr="007E1A8B">
        <w:trPr>
          <w:trHeight w:val="1104"/>
        </w:trPr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Растениеводство (1.1)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Выращивание зерновых и иных сельскохозяйственных культур (1.2)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Градостроительные регламенты не устанавливаются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3445" w:rsidRPr="007E1A8B" w:rsidTr="007E1A8B">
        <w:trPr>
          <w:trHeight w:val="1380"/>
        </w:trPr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Овощеводство (1.3)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Выращивание тонизирующих, лекарственных, цветочных культур (1.4)</w:t>
            </w:r>
          </w:p>
          <w:p w:rsidR="00273445" w:rsidRPr="007E1A8B" w:rsidRDefault="00273445" w:rsidP="007E1A8B">
            <w:pPr>
              <w:tabs>
                <w:tab w:val="left" w:pos="236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Садоводство (1.5)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1 этаж.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</w:tc>
      </w:tr>
      <w:tr w:rsidR="00273445" w:rsidRPr="007E1A8B" w:rsidTr="007E1A8B"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Выращивание льна и конопли (1.6)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Градостроительные регламенты не устанавливаются</w:t>
            </w:r>
          </w:p>
          <w:p w:rsidR="00273445" w:rsidRPr="007E1A8B" w:rsidRDefault="00273445" w:rsidP="007E1A8B">
            <w:pPr>
              <w:tabs>
                <w:tab w:val="left" w:pos="13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3445" w:rsidRPr="007E1A8B" w:rsidTr="007E1A8B">
        <w:trPr>
          <w:trHeight w:val="1992"/>
        </w:trPr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Животноводство (1.7)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Скотоводство 1.8)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Звероводство (1.9)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Птицеводство (1.10)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Свиноводство (1.11)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Пчеловодство (1.12)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Рыбоводство (1.13)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делами которых запрещено их строительство: 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1 этаж.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</w:tc>
      </w:tr>
      <w:tr w:rsidR="00273445" w:rsidRPr="007E1A8B" w:rsidTr="007E1A8B">
        <w:trPr>
          <w:trHeight w:val="1380"/>
        </w:trPr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Научное обеспечение сельского хозяйства (1.14)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Ведение личного подсобного хозяйства на полевых участках (1.16)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Градостроительные регламенты не устанавливаются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3445" w:rsidRPr="007E1A8B" w:rsidTr="007E1A8B"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Питомники (1.17)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делами которых запрещено их строительство: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Предельное количество этажей или предельная высота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tabs>
                <w:tab w:val="left" w:pos="1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</w:tc>
      </w:tr>
      <w:tr w:rsidR="00273445" w:rsidRPr="007E1A8B" w:rsidTr="007E1A8B"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Ведение огородничества (13.1)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Предельные (минимальные и (или) максимальные) размеры земельных участков, в том числе их площадь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– 400/10000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1 этаж.</w:t>
            </w:r>
          </w:p>
          <w:p w:rsidR="00273445" w:rsidRPr="007E1A8B" w:rsidRDefault="00273445" w:rsidP="00B9323D">
            <w:pPr>
              <w:pStyle w:val="a4"/>
              <w:rPr>
                <w:rFonts w:ascii="Times New Roman" w:eastAsia="SimSun" w:hAnsi="Times New Roman" w:cs="Times New Roman"/>
                <w:lang w:eastAsia="zh-CN"/>
              </w:rPr>
            </w:pPr>
            <w:r w:rsidRPr="007E1A8B">
              <w:rPr>
                <w:rFonts w:ascii="Times New Roman" w:eastAsia="SimSun" w:hAnsi="Times New Roman" w:cs="Times New Roman"/>
                <w:b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 w:cs="Times New Roman"/>
                <w:lang w:eastAsia="zh-CN"/>
              </w:rPr>
              <w:t xml:space="preserve"> – 40%.</w:t>
            </w:r>
          </w:p>
          <w:p w:rsidR="00273445" w:rsidRPr="007E1A8B" w:rsidRDefault="00273445" w:rsidP="007E1A8B">
            <w:pPr>
              <w:spacing w:after="0" w:line="240" w:lineRule="auto"/>
              <w:rPr>
                <w:lang w:eastAsia="zh-CN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lang w:eastAsia="zh-CN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lang w:eastAsia="zh-CN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lang w:eastAsia="zh-CN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lang w:eastAsia="zh-CN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lang w:eastAsia="zh-CN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lang w:eastAsia="zh-CN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lang w:eastAsia="zh-CN"/>
              </w:rPr>
            </w:pPr>
          </w:p>
        </w:tc>
      </w:tr>
      <w:tr w:rsidR="00273445" w:rsidRPr="007E1A8B" w:rsidTr="007E1A8B">
        <w:tc>
          <w:tcPr>
            <w:tcW w:w="9351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Вспомогательные виды разрешенного использования земельных участков и об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ъ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ектов капитального строительства</w:t>
            </w:r>
          </w:p>
        </w:tc>
      </w:tr>
      <w:tr w:rsidR="00273445" w:rsidRPr="007E1A8B" w:rsidTr="007E1A8B">
        <w:trPr>
          <w:trHeight w:val="3308"/>
        </w:trPr>
        <w:tc>
          <w:tcPr>
            <w:tcW w:w="3539" w:type="dxa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Хранение и переработка сел</w:t>
            </w:r>
            <w:r w:rsidRPr="007E1A8B">
              <w:rPr>
                <w:rFonts w:ascii="Times New Roman" w:hAnsi="Times New Roman" w:cs="Times New Roman"/>
              </w:rPr>
              <w:t>ь</w:t>
            </w:r>
            <w:r w:rsidRPr="007E1A8B">
              <w:rPr>
                <w:rFonts w:ascii="Times New Roman" w:hAnsi="Times New Roman" w:cs="Times New Roman"/>
              </w:rPr>
              <w:t>скохозяйственной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продукции (1.15)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Обеспечение сельскохозяйс</w:t>
            </w:r>
            <w:r w:rsidRPr="007E1A8B">
              <w:rPr>
                <w:rFonts w:ascii="Times New Roman" w:hAnsi="Times New Roman" w:cs="Times New Roman"/>
              </w:rPr>
              <w:t>т</w:t>
            </w:r>
            <w:r w:rsidRPr="007E1A8B">
              <w:rPr>
                <w:rFonts w:ascii="Times New Roman" w:hAnsi="Times New Roman" w:cs="Times New Roman"/>
              </w:rPr>
              <w:t>венного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производства (1.18)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- 400/50000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не подлежит огр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60%.</w:t>
            </w:r>
          </w:p>
        </w:tc>
      </w:tr>
      <w:tr w:rsidR="00273445" w:rsidRPr="007E1A8B" w:rsidTr="007E1A8B"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Коммунальное обслуживание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Действие градостроительного регламента не распр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страняется на земельные участки предназначенные для размещения </w:t>
            </w:r>
            <w:hyperlink w:anchor="sub_1011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линейных объектов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 xml:space="preserve"> и (или) занятые линейными объектами.</w:t>
            </w:r>
          </w:p>
        </w:tc>
      </w:tr>
      <w:tr w:rsidR="00273445" w:rsidRPr="007E1A8B" w:rsidTr="007E1A8B"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Охрана природных территорий (9.1)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Градостроительные регламенты не устанавливаются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3445" w:rsidRPr="007E1A8B" w:rsidTr="007E1A8B">
        <w:tc>
          <w:tcPr>
            <w:tcW w:w="9351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Условно разрешенные виды использования земельных участков и объектов кап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тального строительства</w:t>
            </w:r>
          </w:p>
        </w:tc>
      </w:tr>
      <w:tr w:rsidR="00273445" w:rsidRPr="007E1A8B" w:rsidTr="007E1A8B"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Обеспечение деятельности в области гидрометеорологии и смежных с ней областях (3.9.1)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- 400/5000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1 этаж.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60%.</w:t>
            </w:r>
          </w:p>
        </w:tc>
      </w:tr>
      <w:tr w:rsidR="00273445" w:rsidRPr="007E1A8B" w:rsidTr="007E1A8B"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Объекты придорожного сервиса (4.9.1)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- 50/10000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60%.</w:t>
            </w:r>
          </w:p>
        </w:tc>
      </w:tr>
      <w:tr w:rsidR="00273445" w:rsidRPr="007E1A8B" w:rsidTr="007E1A8B"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Связь (6.8)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делами которых запрещено их строительство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–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Предельное количество этажей или предельная высота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</w:tc>
      </w:tr>
      <w:tr w:rsidR="00273445" w:rsidRPr="007E1A8B" w:rsidTr="007E1A8B">
        <w:trPr>
          <w:trHeight w:val="1012"/>
        </w:trPr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Автомобильный транспорт (7.2)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Воздушный транспорт (7.4)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Трубопроводный транспорт (7.5)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Действие градостроительного регламента не распр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страняется предназначенные для размещения </w:t>
            </w:r>
            <w:hyperlink w:anchor="sub_1011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линейных объектов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 xml:space="preserve"> и (или) занятые линейными об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ъ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ектами</w:t>
            </w:r>
          </w:p>
        </w:tc>
      </w:tr>
    </w:tbl>
    <w:p w:rsidR="00273445" w:rsidRPr="001F01A3" w:rsidRDefault="00273445" w:rsidP="00551790">
      <w:pPr>
        <w:rPr>
          <w:rFonts w:ascii="Times New Roman" w:hAnsi="Times New Roman"/>
        </w:rPr>
      </w:pPr>
    </w:p>
    <w:p w:rsidR="00273445" w:rsidRPr="00663F9A" w:rsidRDefault="00273445" w:rsidP="00936AD0">
      <w:pPr>
        <w:pStyle w:val="Heading2"/>
        <w:rPr>
          <w:rFonts w:ascii="Times New Roman" w:hAnsi="Times New Roman"/>
          <w:b/>
          <w:color w:val="auto"/>
          <w:sz w:val="24"/>
          <w:szCs w:val="24"/>
        </w:rPr>
      </w:pPr>
      <w:bookmarkStart w:id="54" w:name="_Toc474135734"/>
      <w:r w:rsidRPr="00663F9A">
        <w:rPr>
          <w:rFonts w:ascii="Times New Roman" w:hAnsi="Times New Roman"/>
          <w:b/>
          <w:color w:val="auto"/>
          <w:sz w:val="24"/>
          <w:szCs w:val="24"/>
        </w:rPr>
        <w:t>Статья 4</w:t>
      </w:r>
      <w:r>
        <w:rPr>
          <w:rFonts w:ascii="Times New Roman" w:hAnsi="Times New Roman"/>
          <w:b/>
          <w:color w:val="auto"/>
          <w:sz w:val="24"/>
          <w:szCs w:val="24"/>
        </w:rPr>
        <w:t>5</w:t>
      </w:r>
      <w:r w:rsidRPr="00663F9A">
        <w:rPr>
          <w:rFonts w:ascii="Times New Roman" w:hAnsi="Times New Roman"/>
          <w:b/>
          <w:color w:val="auto"/>
          <w:sz w:val="24"/>
          <w:szCs w:val="24"/>
        </w:rPr>
        <w:t>. Зоны рекреационного назначения</w:t>
      </w:r>
      <w:bookmarkEnd w:id="54"/>
    </w:p>
    <w:p w:rsidR="00273445" w:rsidRPr="00663F9A" w:rsidRDefault="00273445" w:rsidP="00882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3F9A">
        <w:rPr>
          <w:rFonts w:ascii="Times New Roman" w:hAnsi="Times New Roman"/>
          <w:sz w:val="24"/>
          <w:szCs w:val="24"/>
        </w:rPr>
        <w:t xml:space="preserve">        В состав зон рекреационного назначения могут включаться зоны в границах террит</w:t>
      </w:r>
      <w:r w:rsidRPr="00663F9A">
        <w:rPr>
          <w:rFonts w:ascii="Times New Roman" w:hAnsi="Times New Roman"/>
          <w:sz w:val="24"/>
          <w:szCs w:val="24"/>
        </w:rPr>
        <w:t>о</w:t>
      </w:r>
      <w:r w:rsidRPr="00663F9A">
        <w:rPr>
          <w:rFonts w:ascii="Times New Roman" w:hAnsi="Times New Roman"/>
          <w:sz w:val="24"/>
          <w:szCs w:val="24"/>
        </w:rPr>
        <w:t>рий, занятых городскими лесами, скверами, парками, городскими садами, прудами, оз</w:t>
      </w:r>
      <w:r w:rsidRPr="00663F9A">
        <w:rPr>
          <w:rFonts w:ascii="Times New Roman" w:hAnsi="Times New Roman"/>
          <w:sz w:val="24"/>
          <w:szCs w:val="24"/>
        </w:rPr>
        <w:t>е</w:t>
      </w:r>
      <w:r w:rsidRPr="00663F9A">
        <w:rPr>
          <w:rFonts w:ascii="Times New Roman" w:hAnsi="Times New Roman"/>
          <w:sz w:val="24"/>
          <w:szCs w:val="24"/>
        </w:rPr>
        <w:t>рами, водохранилищами, пляжами, береговыми полосами водных объектов общего пол</w:t>
      </w:r>
      <w:r w:rsidRPr="00663F9A">
        <w:rPr>
          <w:rFonts w:ascii="Times New Roman" w:hAnsi="Times New Roman"/>
          <w:sz w:val="24"/>
          <w:szCs w:val="24"/>
        </w:rPr>
        <w:t>ь</w:t>
      </w:r>
      <w:r w:rsidRPr="00663F9A">
        <w:rPr>
          <w:rFonts w:ascii="Times New Roman" w:hAnsi="Times New Roman"/>
          <w:sz w:val="24"/>
          <w:szCs w:val="24"/>
        </w:rPr>
        <w:t>зования, а также в границах иных территорий, используемых и предназначенных для о</w:t>
      </w:r>
      <w:r w:rsidRPr="00663F9A">
        <w:rPr>
          <w:rFonts w:ascii="Times New Roman" w:hAnsi="Times New Roman"/>
          <w:sz w:val="24"/>
          <w:szCs w:val="24"/>
        </w:rPr>
        <w:t>т</w:t>
      </w:r>
      <w:r w:rsidRPr="00663F9A">
        <w:rPr>
          <w:rFonts w:ascii="Times New Roman" w:hAnsi="Times New Roman"/>
          <w:sz w:val="24"/>
          <w:szCs w:val="24"/>
        </w:rPr>
        <w:t>дыха, туризма, занятий физической культурой и спортом.</w:t>
      </w:r>
    </w:p>
    <w:p w:rsidR="00273445" w:rsidRPr="00663F9A" w:rsidRDefault="00273445" w:rsidP="00882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3445" w:rsidRPr="00663F9A" w:rsidRDefault="00273445" w:rsidP="00663F9A">
      <w:pPr>
        <w:pStyle w:val="Heading3"/>
        <w:rPr>
          <w:rFonts w:ascii="Times New Roman" w:hAnsi="Times New Roman"/>
          <w:b/>
          <w:i/>
          <w:color w:val="auto"/>
        </w:rPr>
      </w:pPr>
      <w:bookmarkStart w:id="55" w:name="_Toc474135735"/>
      <w:r w:rsidRPr="00663F9A">
        <w:rPr>
          <w:rFonts w:ascii="Times New Roman" w:hAnsi="Times New Roman"/>
          <w:b/>
          <w:i/>
          <w:color w:val="auto"/>
        </w:rPr>
        <w:t>Таблица № 4</w:t>
      </w:r>
      <w:r>
        <w:rPr>
          <w:rFonts w:ascii="Times New Roman" w:hAnsi="Times New Roman"/>
          <w:b/>
          <w:i/>
          <w:color w:val="auto"/>
        </w:rPr>
        <w:t>5</w:t>
      </w:r>
      <w:r w:rsidRPr="00663F9A">
        <w:rPr>
          <w:rFonts w:ascii="Times New Roman" w:hAnsi="Times New Roman"/>
          <w:b/>
          <w:i/>
          <w:color w:val="auto"/>
        </w:rPr>
        <w:t>.1. Зоны природного ландшафта- Р-1</w:t>
      </w:r>
      <w:bookmarkEnd w:id="5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22"/>
        <w:gridCol w:w="5132"/>
        <w:gridCol w:w="1916"/>
      </w:tblGrid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Основные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ков* и объектов к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питального стро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тельства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использов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кап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и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Отдых (рекреация)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Обустройство мест для занятия спортом, физ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</w:p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создание и уход за парками, городскими лес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>ми, садами и скверами, прудами, озерами, в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дохранилищами, пляжами, береговыми пол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сами водных объектов общего пользования, а также обустройство мест отдыха в них.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Содержание данного вида разрешенного 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пользования включает в себя содержание видов разрешенного использования с </w:t>
            </w:r>
            <w:hyperlink w:anchor="sub_1051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кодом 5.</w:t>
              </w:r>
            </w:hyperlink>
            <w:r w:rsidRPr="007E1A8B">
              <w:rPr>
                <w:rStyle w:val="a1"/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5.0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Природно-познавательный 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ризм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баз и палаточных лагерей для пр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ведения походов и экскурсий по ознакомлению с природой, пеших и конных прогулок, устро</w:t>
            </w:r>
            <w:r w:rsidRPr="007E1A8B">
              <w:rPr>
                <w:rFonts w:ascii="Times New Roman" w:hAnsi="Times New Roman" w:cs="Times New Roman"/>
              </w:rPr>
              <w:t>й</w:t>
            </w:r>
            <w:r w:rsidRPr="007E1A8B">
              <w:rPr>
                <w:rFonts w:ascii="Times New Roman" w:hAnsi="Times New Roman" w:cs="Times New Roman"/>
              </w:rPr>
              <w:t>ство троп и дорожек, размещение щитов с п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знавательными сведениями об окружающей природной среде;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осуществление необходимых природоохра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ных и природовосстановительных меропри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я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тий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Охрана природных территорий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Сохранение отдельных естественных качеств окружающей природной среды путем огран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чения хозяйственной деятельности в данной зоне, в частности: создание и уход за запре</w:t>
            </w:r>
            <w:r w:rsidRPr="007E1A8B">
              <w:rPr>
                <w:rFonts w:ascii="Times New Roman" w:hAnsi="Times New Roman" w:cs="Times New Roman"/>
              </w:rPr>
              <w:t>т</w:t>
            </w:r>
            <w:r w:rsidRPr="007E1A8B">
              <w:rPr>
                <w:rFonts w:ascii="Times New Roman" w:hAnsi="Times New Roman" w:cs="Times New Roman"/>
              </w:rPr>
              <w:t>ными полосами, создание и уход за защитными лесами, в том числе городскими лесами, лес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>ми в лесопарках, и иная хозяйственная де</w:t>
            </w:r>
            <w:r w:rsidRPr="007E1A8B">
              <w:rPr>
                <w:rFonts w:ascii="Times New Roman" w:hAnsi="Times New Roman" w:cs="Times New Roman"/>
              </w:rPr>
              <w:t>я</w:t>
            </w:r>
            <w:r w:rsidRPr="007E1A8B">
              <w:rPr>
                <w:rFonts w:ascii="Times New Roman" w:hAnsi="Times New Roman" w:cs="Times New Roman"/>
              </w:rPr>
              <w:t>тельность, разрешенная в защитных лесах, с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блюдение режима использования природных ресурсов в заказниках, сохранение свойств з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мель, являющихся особо ценными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9.1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Общее пользование водными объектами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pStyle w:val="a4"/>
              <w:tabs>
                <w:tab w:val="left" w:pos="4211"/>
              </w:tabs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Использование земельных участков, прим</w:t>
            </w:r>
            <w:r w:rsidRPr="007E1A8B">
              <w:rPr>
                <w:rFonts w:ascii="Times New Roman" w:hAnsi="Times New Roman" w:cs="Times New Roman"/>
              </w:rPr>
              <w:t>ы</w:t>
            </w:r>
            <w:r w:rsidRPr="007E1A8B">
              <w:rPr>
                <w:rFonts w:ascii="Times New Roman" w:hAnsi="Times New Roman" w:cs="Times New Roman"/>
              </w:rPr>
              <w:t>кающих к водным объектам способами, нео</w:t>
            </w:r>
            <w:r w:rsidRPr="007E1A8B">
              <w:rPr>
                <w:rFonts w:ascii="Times New Roman" w:hAnsi="Times New Roman" w:cs="Times New Roman"/>
              </w:rPr>
              <w:t>б</w:t>
            </w:r>
            <w:r w:rsidRPr="007E1A8B">
              <w:rPr>
                <w:rFonts w:ascii="Times New Roman" w:hAnsi="Times New Roman" w:cs="Times New Roman"/>
              </w:rPr>
              <w:t>ходимыми для осуществления общего вод</w:t>
            </w:r>
            <w:r w:rsidRPr="007E1A8B">
              <w:rPr>
                <w:rFonts w:ascii="Times New Roman" w:hAnsi="Times New Roman" w:cs="Times New Roman"/>
              </w:rPr>
              <w:t>о</w:t>
            </w:r>
            <w:r w:rsidRPr="007E1A8B">
              <w:rPr>
                <w:rFonts w:ascii="Times New Roman" w:hAnsi="Times New Roman" w:cs="Times New Roman"/>
              </w:rPr>
              <w:t>пользования (водопользования, осуществля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мого гражданами для личных нужд, а также забор (изъятие) водных ресурсов для целей питьевого и хозяйственно-бытового водосна</w:t>
            </w:r>
            <w:r w:rsidRPr="007E1A8B">
              <w:rPr>
                <w:rFonts w:ascii="Times New Roman" w:hAnsi="Times New Roman" w:cs="Times New Roman"/>
              </w:rPr>
              <w:t>б</w:t>
            </w:r>
            <w:r w:rsidRPr="007E1A8B">
              <w:rPr>
                <w:rFonts w:ascii="Times New Roman" w:hAnsi="Times New Roman" w:cs="Times New Roman"/>
              </w:rPr>
              <w:t>жения, купание, использование маломерных судов, водных мотоциклов и других технич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ских средств, предназначенных для отдыха на водных объектах, водопой, если соответс</w:t>
            </w:r>
            <w:r w:rsidRPr="007E1A8B">
              <w:rPr>
                <w:rFonts w:ascii="Times New Roman" w:hAnsi="Times New Roman" w:cs="Times New Roman"/>
              </w:rPr>
              <w:t>т</w:t>
            </w:r>
            <w:r w:rsidRPr="007E1A8B">
              <w:rPr>
                <w:rFonts w:ascii="Times New Roman" w:hAnsi="Times New Roman" w:cs="Times New Roman"/>
              </w:rPr>
              <w:t>вующие запреты не установлены законодател</w:t>
            </w:r>
            <w:r w:rsidRPr="007E1A8B">
              <w:rPr>
                <w:rFonts w:ascii="Times New Roman" w:hAnsi="Times New Roman" w:cs="Times New Roman"/>
              </w:rPr>
              <w:t>ь</w:t>
            </w:r>
            <w:r w:rsidRPr="007E1A8B">
              <w:rPr>
                <w:rFonts w:ascii="Times New Roman" w:hAnsi="Times New Roman" w:cs="Times New Roman"/>
              </w:rPr>
              <w:t>ством)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11.1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56" w:name="sub_10112"/>
            <w:r w:rsidRPr="007E1A8B">
              <w:rPr>
                <w:rFonts w:ascii="Times New Roman" w:hAnsi="Times New Roman"/>
                <w:sz w:val="24"/>
                <w:szCs w:val="24"/>
              </w:rPr>
              <w:t>Специальное польз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вание водными об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ъ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ектами</w:t>
            </w:r>
            <w:bookmarkEnd w:id="56"/>
          </w:p>
        </w:tc>
        <w:tc>
          <w:tcPr>
            <w:tcW w:w="0" w:type="auto"/>
          </w:tcPr>
          <w:p w:rsidR="00273445" w:rsidRPr="007E1A8B" w:rsidRDefault="00273445" w:rsidP="007E1A8B">
            <w:pPr>
              <w:pStyle w:val="a4"/>
              <w:tabs>
                <w:tab w:val="left" w:pos="4211"/>
              </w:tabs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Использование земельных участков, прим</w:t>
            </w:r>
            <w:r w:rsidRPr="007E1A8B">
              <w:rPr>
                <w:rFonts w:ascii="Times New Roman" w:hAnsi="Times New Roman" w:cs="Times New Roman"/>
              </w:rPr>
              <w:t>ы</w:t>
            </w:r>
            <w:r w:rsidRPr="007E1A8B">
              <w:rPr>
                <w:rFonts w:ascii="Times New Roman" w:hAnsi="Times New Roman" w:cs="Times New Roman"/>
              </w:rPr>
              <w:t>кающих к водным объектам способами, нео</w:t>
            </w:r>
            <w:r w:rsidRPr="007E1A8B">
              <w:rPr>
                <w:rFonts w:ascii="Times New Roman" w:hAnsi="Times New Roman" w:cs="Times New Roman"/>
              </w:rPr>
              <w:t>б</w:t>
            </w:r>
            <w:r w:rsidRPr="007E1A8B">
              <w:rPr>
                <w:rFonts w:ascii="Times New Roman" w:hAnsi="Times New Roman" w:cs="Times New Roman"/>
              </w:rPr>
              <w:t>ходимыми для специального водопользования (забор водных ресурсов из поверхностных во</w:t>
            </w:r>
            <w:r w:rsidRPr="007E1A8B">
              <w:rPr>
                <w:rFonts w:ascii="Times New Roman" w:hAnsi="Times New Roman" w:cs="Times New Roman"/>
              </w:rPr>
              <w:t>д</w:t>
            </w:r>
            <w:r w:rsidRPr="007E1A8B">
              <w:rPr>
                <w:rFonts w:ascii="Times New Roman" w:hAnsi="Times New Roman" w:cs="Times New Roman"/>
              </w:rPr>
              <w:t>ных объектов, сброс сточных вод и (или) др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11.2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Вспомогательные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ков* и объектов к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питального стро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тельства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использов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кап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и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Коммунальное 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служивание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строител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ства в целях обеспечения физических и юрид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ческих лиц коммунальными услугами, в час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ности: поставки воды, тепла, электричества, газа, предоставления услуг связи, отвода кан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лизационных стоков, очистки и уборки объе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тов недвижимости (котельных, водозаборов, очистных сооружений, насосных станций, 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допроводов, линий электропередач, трансфо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маторных подстанций, газопроводов, линий связи, телефонных станций, канализаций, стоянок, гаражей и мастерских для обслужив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Условно разреше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ков* и объектов к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питального стро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тельства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использов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кап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и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Спорт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объектов капитального строител</w:t>
            </w:r>
            <w:r w:rsidRPr="007E1A8B">
              <w:rPr>
                <w:rFonts w:ascii="Times New Roman" w:hAnsi="Times New Roman" w:cs="Times New Roman"/>
              </w:rPr>
              <w:t>ь</w:t>
            </w:r>
            <w:r w:rsidRPr="007E1A8B">
              <w:rPr>
                <w:rFonts w:ascii="Times New Roman" w:hAnsi="Times New Roman" w:cs="Times New Roman"/>
              </w:rPr>
              <w:t>ства в качестве спортивных клубов, спорти</w:t>
            </w:r>
            <w:r w:rsidRPr="007E1A8B">
              <w:rPr>
                <w:rFonts w:ascii="Times New Roman" w:hAnsi="Times New Roman" w:cs="Times New Roman"/>
              </w:rPr>
              <w:t>в</w:t>
            </w:r>
            <w:r w:rsidRPr="007E1A8B">
              <w:rPr>
                <w:rFonts w:ascii="Times New Roman" w:hAnsi="Times New Roman" w:cs="Times New Roman"/>
              </w:rPr>
              <w:t>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</w:t>
            </w:r>
            <w:r w:rsidRPr="007E1A8B">
              <w:rPr>
                <w:rFonts w:ascii="Times New Roman" w:hAnsi="Times New Roman" w:cs="Times New Roman"/>
              </w:rPr>
              <w:t>а</w:t>
            </w:r>
            <w:r w:rsidRPr="007E1A8B">
              <w:rPr>
                <w:rFonts w:ascii="Times New Roman" w:hAnsi="Times New Roman" w:cs="Times New Roman"/>
              </w:rPr>
              <w:t>ря);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спортивных баз и лагерей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Туристическое 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служивание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пансионатов, туристических го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тиниц, кемпингов, домов отдыха, не оказ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ы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вающих услуги по лечению, а также иных зд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ний, используемых с целью извлечения пре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принимательской выгоды из предоставления жилого помещения для временного прожив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 в них; размещение детских лагерей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5.2.1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Охота и рыбалка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Обустройство мест охоты и рыбалки, в том числе размещение дома охотника или рыбол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ва, сооружений, необходимых для восстано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ления и поддержания поголовья зверей или 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личества рыбы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Причалы для мал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мерных судов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Поля для гольфа или конных прогулок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Обустройство мест для игры в гольф или ос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ществления конных прогулок, в том числе осуществление необходимых земляных работ и вспомогательных сооружений; размещение конноспортивных манежей, не предусматр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вающих устройство трибун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5.5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Связь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связи, радиовещания, телевидения, включая воздушные радиореле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й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держанием вида разрешенного использования с </w:t>
            </w:r>
            <w:hyperlink w:anchor="sub_1031" w:history="1">
              <w:r w:rsidRPr="007E1A8B">
                <w:rPr>
                  <w:rStyle w:val="a1"/>
                  <w:rFonts w:ascii="Times New Roman" w:hAnsi="Times New Roman"/>
                  <w:color w:val="auto"/>
                  <w:sz w:val="24"/>
                  <w:szCs w:val="24"/>
                </w:rPr>
                <w:t>кодом 3.1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6.8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Автомобильный транспорт</w:t>
            </w:r>
          </w:p>
        </w:tc>
        <w:tc>
          <w:tcPr>
            <w:tcW w:w="0" w:type="auto"/>
          </w:tcPr>
          <w:p w:rsidR="00273445" w:rsidRPr="007E1A8B" w:rsidRDefault="00273445" w:rsidP="00B9323D">
            <w:pPr>
              <w:pStyle w:val="a4"/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Размещение автомобильных дорог и технич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ски связанных с ними сооружений; размещение зданий и сооружений, предназначенных для обслуживания пассажиров, а также обеспеч</w:t>
            </w:r>
            <w:r w:rsidRPr="007E1A8B">
              <w:rPr>
                <w:rFonts w:ascii="Times New Roman" w:hAnsi="Times New Roman" w:cs="Times New Roman"/>
              </w:rPr>
              <w:t>и</w:t>
            </w:r>
            <w:r w:rsidRPr="007E1A8B">
              <w:rPr>
                <w:rFonts w:ascii="Times New Roman" w:hAnsi="Times New Roman" w:cs="Times New Roman"/>
              </w:rPr>
              <w:t>вающие работу транспортных средств, разм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щение объектов, предназначенных для разм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щения постов органов внутренних дел, отве</w:t>
            </w:r>
            <w:r w:rsidRPr="007E1A8B">
              <w:rPr>
                <w:rFonts w:ascii="Times New Roman" w:hAnsi="Times New Roman" w:cs="Times New Roman"/>
              </w:rPr>
              <w:t>т</w:t>
            </w:r>
            <w:r w:rsidRPr="007E1A8B">
              <w:rPr>
                <w:rFonts w:ascii="Times New Roman" w:hAnsi="Times New Roman" w:cs="Times New Roman"/>
              </w:rPr>
              <w:t>ственных за безопасность дорожного движ</w:t>
            </w:r>
            <w:r w:rsidRPr="007E1A8B">
              <w:rPr>
                <w:rFonts w:ascii="Times New Roman" w:hAnsi="Times New Roman" w:cs="Times New Roman"/>
              </w:rPr>
              <w:t>е</w:t>
            </w:r>
            <w:r w:rsidRPr="007E1A8B">
              <w:rPr>
                <w:rFonts w:ascii="Times New Roman" w:hAnsi="Times New Roman" w:cs="Times New Roman"/>
              </w:rPr>
              <w:t>ния;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оборудование земельных участков для стоянок автомобильного транспорта, а также для ра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мещения депо (устройства мест стоянок) авт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мобильного транспорта, осуществляющего п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ревозки людей по установленному маршруту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Трубопроводный транспорт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tabs>
                <w:tab w:val="left" w:pos="138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нефтепроводов, водопроводов, г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7.5</w:t>
            </w:r>
          </w:p>
        </w:tc>
      </w:tr>
    </w:tbl>
    <w:p w:rsidR="00273445" w:rsidRDefault="00273445" w:rsidP="0055179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(Описание обозначений </w:t>
      </w:r>
      <w:r w:rsidRPr="001F01A3">
        <w:rPr>
          <w:rFonts w:ascii="Times New Roman" w:hAnsi="Times New Roman"/>
        </w:rPr>
        <w:t>*</w:t>
      </w:r>
      <w:r>
        <w:rPr>
          <w:rFonts w:ascii="Times New Roman" w:hAnsi="Times New Roman"/>
        </w:rPr>
        <w:t>, **, *** приведены на стр. 8)</w:t>
      </w:r>
    </w:p>
    <w:p w:rsidR="00273445" w:rsidRPr="009A4DD4" w:rsidRDefault="00273445" w:rsidP="009A4DD4">
      <w:pPr>
        <w:pStyle w:val="Heading3"/>
        <w:jc w:val="both"/>
        <w:rPr>
          <w:rFonts w:ascii="Times New Roman" w:hAnsi="Times New Roman"/>
          <w:b/>
          <w:color w:val="auto"/>
        </w:rPr>
      </w:pPr>
      <w:bookmarkStart w:id="57" w:name="_Toc474135736"/>
      <w:r>
        <w:rPr>
          <w:rFonts w:ascii="Times New Roman" w:hAnsi="Times New Roman"/>
          <w:b/>
          <w:color w:val="auto"/>
        </w:rPr>
        <w:t>Таблица № 45</w:t>
      </w:r>
      <w:r w:rsidRPr="009A4DD4">
        <w:rPr>
          <w:rFonts w:ascii="Times New Roman" w:hAnsi="Times New Roman"/>
          <w:b/>
          <w:color w:val="auto"/>
        </w:rPr>
        <w:t>.2 Предельные (минимальные и (или) максимальные) размеры з</w:t>
      </w:r>
      <w:r w:rsidRPr="009A4DD4">
        <w:rPr>
          <w:rFonts w:ascii="Times New Roman" w:hAnsi="Times New Roman"/>
          <w:b/>
          <w:color w:val="auto"/>
        </w:rPr>
        <w:t>е</w:t>
      </w:r>
      <w:r w:rsidRPr="009A4DD4">
        <w:rPr>
          <w:rFonts w:ascii="Times New Roman" w:hAnsi="Times New Roman"/>
          <w:b/>
          <w:color w:val="auto"/>
        </w:rPr>
        <w:t>мельных участков и предельные параметры разрешенного строительства, реконс</w:t>
      </w:r>
      <w:r w:rsidRPr="009A4DD4">
        <w:rPr>
          <w:rFonts w:ascii="Times New Roman" w:hAnsi="Times New Roman"/>
          <w:b/>
          <w:color w:val="auto"/>
        </w:rPr>
        <w:t>т</w:t>
      </w:r>
      <w:r w:rsidRPr="009A4DD4">
        <w:rPr>
          <w:rFonts w:ascii="Times New Roman" w:hAnsi="Times New Roman"/>
          <w:b/>
          <w:color w:val="auto"/>
        </w:rPr>
        <w:t>рукции объектов капитального строительства</w:t>
      </w:r>
      <w:bookmarkEnd w:id="57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39"/>
        <w:gridCol w:w="5812"/>
      </w:tblGrid>
      <w:tr w:rsidR="00273445" w:rsidRPr="007E1A8B" w:rsidTr="007E1A8B"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ВИДЫ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ПАРАМЕТРЫ</w:t>
            </w:r>
          </w:p>
        </w:tc>
      </w:tr>
      <w:tr w:rsidR="00273445" w:rsidRPr="007E1A8B" w:rsidTr="007E1A8B">
        <w:tc>
          <w:tcPr>
            <w:tcW w:w="9351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Основные виды разрешенного использования земельных участков и объектов к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питального строительства</w:t>
            </w:r>
          </w:p>
        </w:tc>
      </w:tr>
      <w:tr w:rsidR="00273445" w:rsidRPr="007E1A8B" w:rsidTr="007E1A8B">
        <w:trPr>
          <w:trHeight w:val="1362"/>
        </w:trPr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Отдых (рекреация) (5.0)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Природно-познавательный 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ризм (5.2)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Охрана природных территорий (9.1)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Общее пользование водными объектами (11.1)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Специальное пользование во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ными объектами (11.2)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Градостроительные регламенты не устанавливаются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3445" w:rsidRPr="007E1A8B" w:rsidTr="007E1A8B">
        <w:tc>
          <w:tcPr>
            <w:tcW w:w="9351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Вспомогательные виды разрешенного использования земельных участков и об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ъ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ектов капитального строительства</w:t>
            </w:r>
          </w:p>
        </w:tc>
      </w:tr>
      <w:tr w:rsidR="00273445" w:rsidRPr="007E1A8B" w:rsidTr="007E1A8B">
        <w:trPr>
          <w:trHeight w:val="1126"/>
        </w:trPr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Коммунальное обслуживание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в т.ч. </w:t>
            </w:r>
          </w:p>
          <w:p w:rsidR="00273445" w:rsidRPr="007E1A8B" w:rsidRDefault="00273445" w:rsidP="007E1A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площадки по сбору твердых коммунальных отходов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Действие градостроительного регламента не распр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страняется на земельные участки предназначенные для размещения </w:t>
            </w:r>
            <w:hyperlink w:anchor="sub_1011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линейных объектов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 xml:space="preserve"> и (или) занятые линейными объектами.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- 4/30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2. Минимальные отступы от границ земельных участков в целях определения мест допустимого размещения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2.1. 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Расстояние от площадок с контейнерами до фи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з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культурных площадок, площадок для игр детей и о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т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дыха взрослых, а также до границ детских дошкол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ь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ных учреждений, лечебных учреждений и учрежд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е</w:t>
            </w:r>
            <w:r w:rsidRPr="007E1A8B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ний питания должны быть не менее 20 м. и не более 100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Предельное количество этажей или предельная высота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</w:tc>
      </w:tr>
      <w:tr w:rsidR="00273445" w:rsidRPr="007E1A8B" w:rsidTr="007E1A8B">
        <w:tc>
          <w:tcPr>
            <w:tcW w:w="9351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Условно разрешенные виды использования земельных участков и объектов кап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тального строительства</w:t>
            </w:r>
          </w:p>
        </w:tc>
      </w:tr>
      <w:tr w:rsidR="00273445" w:rsidRPr="007E1A8B" w:rsidTr="007E1A8B">
        <w:trPr>
          <w:trHeight w:val="516"/>
        </w:trPr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Спорт (5.1)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Туристическое обслуживание (5.2.1)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- 100/15000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3 этажа.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</w:t>
            </w:r>
          </w:p>
        </w:tc>
      </w:tr>
      <w:tr w:rsidR="00273445" w:rsidRPr="007E1A8B" w:rsidTr="007E1A8B"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Охота и рыбалка (5.3)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- 100/1000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боковых границ земельного участка – 1м.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2.2 От задней границы земельного участка – 1м.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</w:t>
            </w:r>
          </w:p>
        </w:tc>
      </w:tr>
      <w:tr w:rsidR="00273445" w:rsidRPr="007E1A8B" w:rsidTr="007E1A8B">
        <w:trPr>
          <w:trHeight w:val="1380"/>
        </w:trPr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Причалы для маломерных 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дов (5.4)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Поля для гольфа или конных прогулок (5.5)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Связь (6.8)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делами которых запрещено их строительство -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Предельное количество этажей или предельная высота 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 подлежит ограничению.</w:t>
            </w:r>
          </w:p>
        </w:tc>
      </w:tr>
      <w:tr w:rsidR="00273445" w:rsidRPr="007E1A8B" w:rsidTr="007E1A8B">
        <w:trPr>
          <w:trHeight w:val="1012"/>
        </w:trPr>
        <w:tc>
          <w:tcPr>
            <w:tcW w:w="3539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Автомобильный транспорт (7.2)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Трубопроводный транспорт (7.5)</w:t>
            </w:r>
          </w:p>
        </w:tc>
        <w:tc>
          <w:tcPr>
            <w:tcW w:w="5812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Действие градостроительного регламента не распр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страняется предназначенные для размещения </w:t>
            </w:r>
            <w:hyperlink w:anchor="sub_1011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линейных объектов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 xml:space="preserve"> и (или) занятые линейными об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ъ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ектами</w:t>
            </w:r>
          </w:p>
        </w:tc>
      </w:tr>
    </w:tbl>
    <w:p w:rsidR="00273445" w:rsidRPr="001F01A3" w:rsidRDefault="00273445" w:rsidP="00551790">
      <w:pPr>
        <w:rPr>
          <w:rFonts w:ascii="Times New Roman" w:hAnsi="Times New Roman"/>
        </w:rPr>
      </w:pPr>
    </w:p>
    <w:p w:rsidR="00273445" w:rsidRPr="009A4DD4" w:rsidRDefault="00273445" w:rsidP="009A4DD4">
      <w:pPr>
        <w:pStyle w:val="Heading2"/>
        <w:jc w:val="both"/>
        <w:rPr>
          <w:rFonts w:ascii="Times New Roman" w:hAnsi="Times New Roman"/>
          <w:b/>
          <w:color w:val="auto"/>
          <w:sz w:val="24"/>
          <w:szCs w:val="24"/>
        </w:rPr>
      </w:pPr>
      <w:bookmarkStart w:id="58" w:name="_Toc474135737"/>
      <w:r w:rsidRPr="009A4DD4">
        <w:rPr>
          <w:rFonts w:ascii="Times New Roman" w:hAnsi="Times New Roman"/>
          <w:b/>
          <w:color w:val="auto"/>
          <w:sz w:val="24"/>
          <w:szCs w:val="24"/>
        </w:rPr>
        <w:t>Статья 4</w:t>
      </w:r>
      <w:r>
        <w:rPr>
          <w:rFonts w:ascii="Times New Roman" w:hAnsi="Times New Roman"/>
          <w:b/>
          <w:color w:val="auto"/>
          <w:sz w:val="24"/>
          <w:szCs w:val="24"/>
        </w:rPr>
        <w:t>6</w:t>
      </w:r>
      <w:r w:rsidRPr="009A4DD4">
        <w:rPr>
          <w:rFonts w:ascii="Times New Roman" w:hAnsi="Times New Roman"/>
          <w:b/>
          <w:color w:val="auto"/>
          <w:sz w:val="24"/>
          <w:szCs w:val="24"/>
        </w:rPr>
        <w:t>. Зоны специального назначения</w:t>
      </w:r>
      <w:bookmarkEnd w:id="58"/>
    </w:p>
    <w:p w:rsidR="00273445" w:rsidRPr="009A4DD4" w:rsidRDefault="00273445" w:rsidP="00BD42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4DD4">
        <w:rPr>
          <w:rFonts w:ascii="Times New Roman" w:hAnsi="Times New Roman"/>
          <w:sz w:val="24"/>
          <w:szCs w:val="24"/>
        </w:rPr>
        <w:t>В состав зон специального назначения могут включаться зоны, занятые кладбищами, кр</w:t>
      </w:r>
      <w:r w:rsidRPr="009A4DD4">
        <w:rPr>
          <w:rFonts w:ascii="Times New Roman" w:hAnsi="Times New Roman"/>
          <w:sz w:val="24"/>
          <w:szCs w:val="24"/>
        </w:rPr>
        <w:t>е</w:t>
      </w:r>
      <w:r w:rsidRPr="009A4DD4">
        <w:rPr>
          <w:rFonts w:ascii="Times New Roman" w:hAnsi="Times New Roman"/>
          <w:sz w:val="24"/>
          <w:szCs w:val="24"/>
        </w:rPr>
        <w:t>маториями, скотомогильниками, объектами, используемыми для захоронения твердых коммунальных отходов, и иными объектами, размещение которых может быть обеспечено только путем выделения указанных зон и недопустимо в других территориальных зонах.</w:t>
      </w:r>
    </w:p>
    <w:p w:rsidR="00273445" w:rsidRPr="009A4DD4" w:rsidRDefault="00273445" w:rsidP="00BD42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3445" w:rsidRPr="009A4DD4" w:rsidRDefault="00273445" w:rsidP="009A4DD4">
      <w:pPr>
        <w:pStyle w:val="Heading3"/>
        <w:jc w:val="both"/>
        <w:rPr>
          <w:rFonts w:ascii="Times New Roman" w:hAnsi="Times New Roman"/>
          <w:b/>
          <w:i/>
          <w:color w:val="auto"/>
        </w:rPr>
      </w:pPr>
      <w:bookmarkStart w:id="59" w:name="_Toc474135738"/>
      <w:r w:rsidRPr="009A4DD4">
        <w:rPr>
          <w:rFonts w:ascii="Times New Roman" w:hAnsi="Times New Roman"/>
          <w:b/>
          <w:i/>
          <w:color w:val="auto"/>
        </w:rPr>
        <w:t>Таблица № 4</w:t>
      </w:r>
      <w:r>
        <w:rPr>
          <w:rFonts w:ascii="Times New Roman" w:hAnsi="Times New Roman"/>
          <w:b/>
          <w:i/>
          <w:color w:val="auto"/>
        </w:rPr>
        <w:t>6</w:t>
      </w:r>
      <w:r w:rsidRPr="009A4DD4">
        <w:rPr>
          <w:rFonts w:ascii="Times New Roman" w:hAnsi="Times New Roman"/>
          <w:b/>
          <w:i/>
          <w:color w:val="auto"/>
        </w:rPr>
        <w:t>.1.Территории, связанные с захоронениями - СН</w:t>
      </w:r>
      <w:bookmarkEnd w:id="5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36"/>
        <w:gridCol w:w="5116"/>
        <w:gridCol w:w="1918"/>
      </w:tblGrid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Основные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ков* и объектов к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питального стро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тельства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использов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кап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и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Ритуальная деятел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ность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кладбищ, крематориев и мест 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хоронения; размещение соответствующих культовых сооружений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Специальная деятел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ность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Размещение, хранение, захоронение, утилиз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ция, накопление, обработка, обезвреживание отходов производства и потребления, мед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цинских отходов, биологических отходов, 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ников, мусоросжигательных и мусороперер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батывающих заводов, полигонов по захорон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нию и сортировке бытового мусора и отходов, мест сбора вещей для их вторичной перерабо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12.2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Вспомогательные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ков* и объектов к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питального стро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тельства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использов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кап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и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Коммунальное 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служивание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строител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ь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ства в целях обеспечения физических и юр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дических лиц коммунальными услугами, в ч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стности: поставки воды, тепла, электричества, газа, предоставления услуг связи, отвода кан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лизационных стоков, очистки и уборки объе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к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тов недвижимости (котельных, водозаборов, очистных сооружений, насосных станций, 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допроводов, линий электропередач, трансфо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маторных подстанций, газопроводов, линий связи, телефонных станций, канализаций, стоянок, гаражей и мастерских для обслужив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Условно разреше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ные виды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земельных учас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ков* и объектов к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питального стро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тельства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Описание вида разрешенного использов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ния земельных участков** и </w:t>
            </w:r>
            <w:hyperlink w:anchor="sub_1010" w:history="1"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объектов кап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и</w:t>
              </w:r>
              <w:r w:rsidRPr="007E1A8B">
                <w:rPr>
                  <w:rStyle w:val="a1"/>
                  <w:rFonts w:ascii="Times New Roman" w:hAnsi="Times New Roman"/>
                  <w:b/>
                  <w:color w:val="auto"/>
                  <w:sz w:val="24"/>
                  <w:szCs w:val="24"/>
                </w:rPr>
                <w:t>тального строительства</w:t>
              </w:r>
            </w:hyperlink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(числовое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обозначение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вида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разрешенного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земельного участка***</w:t>
            </w:r>
          </w:p>
        </w:tc>
      </w:tr>
      <w:tr w:rsidR="00273445" w:rsidRPr="007E1A8B" w:rsidTr="007E1A8B"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273445" w:rsidRDefault="00273445" w:rsidP="0055179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(Описание обозначений </w:t>
      </w:r>
      <w:r w:rsidRPr="001F01A3">
        <w:rPr>
          <w:rFonts w:ascii="Times New Roman" w:hAnsi="Times New Roman"/>
        </w:rPr>
        <w:t>*</w:t>
      </w:r>
      <w:r>
        <w:rPr>
          <w:rFonts w:ascii="Times New Roman" w:hAnsi="Times New Roman"/>
        </w:rPr>
        <w:t>, **, *** приведены на стр. 8)</w:t>
      </w:r>
    </w:p>
    <w:p w:rsidR="00273445" w:rsidRPr="009A4DD4" w:rsidRDefault="00273445" w:rsidP="009A4DD4">
      <w:pPr>
        <w:pStyle w:val="Heading3"/>
        <w:jc w:val="both"/>
        <w:rPr>
          <w:rFonts w:ascii="Times New Roman" w:hAnsi="Times New Roman"/>
          <w:b/>
          <w:i/>
          <w:color w:val="auto"/>
        </w:rPr>
      </w:pPr>
      <w:bookmarkStart w:id="60" w:name="_Toc474135739"/>
      <w:r w:rsidRPr="009A4DD4">
        <w:rPr>
          <w:rFonts w:ascii="Times New Roman" w:hAnsi="Times New Roman"/>
          <w:b/>
          <w:i/>
          <w:color w:val="auto"/>
        </w:rPr>
        <w:t>Таблица № 4</w:t>
      </w:r>
      <w:r>
        <w:rPr>
          <w:rFonts w:ascii="Times New Roman" w:hAnsi="Times New Roman"/>
          <w:b/>
          <w:i/>
          <w:color w:val="auto"/>
        </w:rPr>
        <w:t>6</w:t>
      </w:r>
      <w:r w:rsidRPr="009A4DD4">
        <w:rPr>
          <w:rFonts w:ascii="Times New Roman" w:hAnsi="Times New Roman"/>
          <w:b/>
          <w:i/>
          <w:color w:val="auto"/>
        </w:rPr>
        <w:t>.2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bookmarkEnd w:id="60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97"/>
        <w:gridCol w:w="5954"/>
      </w:tblGrid>
      <w:tr w:rsidR="00273445" w:rsidRPr="007E1A8B" w:rsidTr="007E1A8B">
        <w:tc>
          <w:tcPr>
            <w:tcW w:w="3397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ВИДЫ</w:t>
            </w:r>
          </w:p>
        </w:tc>
        <w:tc>
          <w:tcPr>
            <w:tcW w:w="5954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ПАРАМЕТРЫ</w:t>
            </w:r>
          </w:p>
        </w:tc>
      </w:tr>
      <w:tr w:rsidR="00273445" w:rsidRPr="007E1A8B" w:rsidTr="007E1A8B">
        <w:tc>
          <w:tcPr>
            <w:tcW w:w="9351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Основные виды разрешенного использования земельных участков и объектов к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питального строительства</w:t>
            </w:r>
          </w:p>
        </w:tc>
      </w:tr>
      <w:tr w:rsidR="00273445" w:rsidRPr="007E1A8B" w:rsidTr="007E1A8B">
        <w:tc>
          <w:tcPr>
            <w:tcW w:w="3397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Ритуальная деятельность (12.1)</w:t>
            </w:r>
          </w:p>
        </w:tc>
        <w:tc>
          <w:tcPr>
            <w:tcW w:w="5954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- 100/40000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2 этажа.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80%.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Расстояния от зданий и сооружений, имеющих в своем составе помещения для хранения тел умерших, подг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о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товки их к похоронам, проведения церемонии прощ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ния до жилых зданий, детских (дошкольных школ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ных), спортивно-оздоровительных, культурно-просветительных учреждений и учреждений социал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ного обеспечения должно составлять не менее 50 м.</w:t>
            </w:r>
          </w:p>
        </w:tc>
      </w:tr>
      <w:tr w:rsidR="00273445" w:rsidRPr="007E1A8B" w:rsidTr="007E1A8B">
        <w:tc>
          <w:tcPr>
            <w:tcW w:w="3397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Специальная деятельность (12.2)</w:t>
            </w:r>
          </w:p>
        </w:tc>
        <w:tc>
          <w:tcPr>
            <w:tcW w:w="5954" w:type="dxa"/>
          </w:tcPr>
          <w:p w:rsidR="00273445" w:rsidRPr="007E1A8B" w:rsidRDefault="00273445" w:rsidP="007E1A8B">
            <w:pPr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Предельные (минимальные/максимальные) размеры земельных участков, в том числе их площадь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- 1000/10000 кв.м.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2. Минимальные отступы от границ земельных участков в целях определения мест допустимого размещения зданий, строений, сооружений, за пр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делами которых запрещено их строительство:</w:t>
            </w:r>
          </w:p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2.1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От границ земельного участка – 3 м.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3.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Предельное количество этажей или предельная высота строений, сооружений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не подлежит огран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и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чению.</w:t>
            </w:r>
          </w:p>
          <w:p w:rsidR="00273445" w:rsidRPr="007E1A8B" w:rsidRDefault="00273445" w:rsidP="007E1A8B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E1A8B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4. Максимальный процент застройки в границах земельного участка</w:t>
            </w:r>
            <w:r w:rsidRPr="007E1A8B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– не подлежит ограничению.</w:t>
            </w:r>
          </w:p>
        </w:tc>
      </w:tr>
      <w:tr w:rsidR="00273445" w:rsidRPr="007E1A8B" w:rsidTr="007E1A8B">
        <w:tc>
          <w:tcPr>
            <w:tcW w:w="9351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Вспомогательные виды разрешенного использования земельных участков и об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ъ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ектов капитального строительства</w:t>
            </w:r>
          </w:p>
        </w:tc>
      </w:tr>
      <w:tr w:rsidR="00273445" w:rsidRPr="007E1A8B" w:rsidTr="007E1A8B">
        <w:tc>
          <w:tcPr>
            <w:tcW w:w="3397" w:type="dxa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Коммунальное обслуживание</w:t>
            </w:r>
          </w:p>
        </w:tc>
        <w:tc>
          <w:tcPr>
            <w:tcW w:w="5954" w:type="dxa"/>
          </w:tcPr>
          <w:p w:rsidR="00273445" w:rsidRPr="007E1A8B" w:rsidRDefault="00273445" w:rsidP="007E1A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Действие градостроительного регламента не распр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 xml:space="preserve">страняется на земельные участки предназначенные для размещения </w:t>
            </w:r>
            <w:hyperlink w:anchor="sub_1011" w:history="1">
              <w:r w:rsidRPr="007E1A8B">
                <w:rPr>
                  <w:rFonts w:ascii="Times New Roman" w:hAnsi="Times New Roman"/>
                  <w:sz w:val="24"/>
                  <w:szCs w:val="24"/>
                </w:rPr>
                <w:t>линейных объектов</w:t>
              </w:r>
            </w:hyperlink>
            <w:r w:rsidRPr="007E1A8B">
              <w:rPr>
                <w:rFonts w:ascii="Times New Roman" w:hAnsi="Times New Roman"/>
                <w:sz w:val="24"/>
                <w:szCs w:val="24"/>
              </w:rPr>
              <w:t xml:space="preserve"> и (или) занятые 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нейными объектами.</w:t>
            </w:r>
          </w:p>
        </w:tc>
      </w:tr>
      <w:tr w:rsidR="00273445" w:rsidRPr="007E1A8B" w:rsidTr="007E1A8B">
        <w:tc>
          <w:tcPr>
            <w:tcW w:w="9351" w:type="dxa"/>
            <w:gridSpan w:val="2"/>
          </w:tcPr>
          <w:p w:rsidR="00273445" w:rsidRPr="007E1A8B" w:rsidRDefault="00273445" w:rsidP="007E1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Условно разрешенные виды использования земельных участков и объектов кап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тального строительства</w:t>
            </w:r>
          </w:p>
        </w:tc>
      </w:tr>
      <w:tr w:rsidR="00273445" w:rsidRPr="007E1A8B" w:rsidTr="007E1A8B">
        <w:tc>
          <w:tcPr>
            <w:tcW w:w="3397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954" w:type="dxa"/>
          </w:tcPr>
          <w:p w:rsidR="00273445" w:rsidRPr="007E1A8B" w:rsidRDefault="00273445" w:rsidP="007E1A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73445" w:rsidRPr="001F01A3" w:rsidRDefault="00273445" w:rsidP="00551790">
      <w:pPr>
        <w:rPr>
          <w:rFonts w:ascii="Times New Roman" w:hAnsi="Times New Roman"/>
        </w:rPr>
      </w:pPr>
    </w:p>
    <w:p w:rsidR="00273445" w:rsidRPr="00CA25A9" w:rsidRDefault="00273445" w:rsidP="00CA25A9">
      <w:pPr>
        <w:pStyle w:val="Heading2"/>
        <w:jc w:val="both"/>
        <w:rPr>
          <w:rFonts w:ascii="Times New Roman" w:hAnsi="Times New Roman"/>
          <w:b/>
          <w:color w:val="auto"/>
          <w:sz w:val="24"/>
          <w:szCs w:val="24"/>
        </w:rPr>
      </w:pPr>
      <w:bookmarkStart w:id="61" w:name="_Toc474135740"/>
      <w:r w:rsidRPr="00CA25A9">
        <w:rPr>
          <w:rFonts w:ascii="Times New Roman" w:hAnsi="Times New Roman"/>
          <w:b/>
          <w:color w:val="auto"/>
          <w:sz w:val="24"/>
          <w:szCs w:val="24"/>
        </w:rPr>
        <w:t>Статья 4</w:t>
      </w:r>
      <w:r>
        <w:rPr>
          <w:rFonts w:ascii="Times New Roman" w:hAnsi="Times New Roman"/>
          <w:b/>
          <w:color w:val="auto"/>
          <w:sz w:val="24"/>
          <w:szCs w:val="24"/>
        </w:rPr>
        <w:t>7</w:t>
      </w:r>
      <w:r w:rsidRPr="00CA25A9">
        <w:rPr>
          <w:rFonts w:ascii="Times New Roman" w:hAnsi="Times New Roman"/>
          <w:b/>
          <w:color w:val="auto"/>
          <w:sz w:val="24"/>
          <w:szCs w:val="24"/>
        </w:rPr>
        <w:t>. Зоны с особыми условиями использования территории</w:t>
      </w:r>
      <w:bookmarkEnd w:id="61"/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sz w:val="24"/>
          <w:szCs w:val="24"/>
        </w:rPr>
      </w:pPr>
      <w:r w:rsidRPr="00AF67FB">
        <w:rPr>
          <w:rFonts w:ascii="Times New Roman" w:hAnsi="Times New Roman"/>
          <w:sz w:val="24"/>
          <w:szCs w:val="24"/>
        </w:rPr>
        <w:t>На карте градостроительного зонирования в обязательном порядке отображаются границы зон с особыми условиями использования территории. Границы зон с особыми условиями использования территорий, устанавливаемые в соответствии с законодательс</w:t>
      </w:r>
      <w:r w:rsidRPr="00AF67FB">
        <w:rPr>
          <w:rFonts w:ascii="Times New Roman" w:hAnsi="Times New Roman"/>
          <w:sz w:val="24"/>
          <w:szCs w:val="24"/>
        </w:rPr>
        <w:t>т</w:t>
      </w:r>
      <w:r w:rsidRPr="00AF67FB">
        <w:rPr>
          <w:rFonts w:ascii="Times New Roman" w:hAnsi="Times New Roman"/>
          <w:sz w:val="24"/>
          <w:szCs w:val="24"/>
        </w:rPr>
        <w:t>вом РФ, могут не совпадать с границами территориальных зон.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sz w:val="24"/>
          <w:szCs w:val="24"/>
        </w:rPr>
      </w:pPr>
      <w:r w:rsidRPr="00AF67FB">
        <w:rPr>
          <w:rFonts w:ascii="Times New Roman" w:hAnsi="Times New Roman"/>
          <w:sz w:val="24"/>
          <w:szCs w:val="24"/>
        </w:rPr>
        <w:t>В целях обеспечения благоприятной среды жизнедеятельности, защиты территории от воз-действия чрезвычайных ситуаций природного и техногенного характера, предо</w:t>
      </w:r>
      <w:r w:rsidRPr="00AF67FB">
        <w:rPr>
          <w:rFonts w:ascii="Times New Roman" w:hAnsi="Times New Roman"/>
          <w:sz w:val="24"/>
          <w:szCs w:val="24"/>
        </w:rPr>
        <w:t>т</w:t>
      </w:r>
      <w:r w:rsidRPr="00AF67FB">
        <w:rPr>
          <w:rFonts w:ascii="Times New Roman" w:hAnsi="Times New Roman"/>
          <w:sz w:val="24"/>
          <w:szCs w:val="24"/>
        </w:rPr>
        <w:t>вращения загряз-нения водных ресурсов, поддержания и эффективного использования и</w:t>
      </w:r>
      <w:r w:rsidRPr="00AF67FB">
        <w:rPr>
          <w:rFonts w:ascii="Times New Roman" w:hAnsi="Times New Roman"/>
          <w:sz w:val="24"/>
          <w:szCs w:val="24"/>
        </w:rPr>
        <w:t>с</w:t>
      </w:r>
      <w:r w:rsidRPr="00AF67FB">
        <w:rPr>
          <w:rFonts w:ascii="Times New Roman" w:hAnsi="Times New Roman"/>
          <w:sz w:val="24"/>
          <w:szCs w:val="24"/>
        </w:rPr>
        <w:t>торической застройки, повышения привлекательности поселения, сохранения его ун</w:t>
      </w:r>
      <w:r w:rsidRPr="00AF67FB">
        <w:rPr>
          <w:rFonts w:ascii="Times New Roman" w:hAnsi="Times New Roman"/>
          <w:sz w:val="24"/>
          <w:szCs w:val="24"/>
        </w:rPr>
        <w:t>и</w:t>
      </w:r>
      <w:r w:rsidRPr="00AF67FB">
        <w:rPr>
          <w:rFonts w:ascii="Times New Roman" w:hAnsi="Times New Roman"/>
          <w:sz w:val="24"/>
          <w:szCs w:val="24"/>
        </w:rPr>
        <w:t>кальной среды,  устанавливаются следующие зоны с особыми условиями использования территории: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sz w:val="24"/>
          <w:szCs w:val="24"/>
        </w:rPr>
      </w:pPr>
      <w:r w:rsidRPr="00AF67FB">
        <w:rPr>
          <w:rFonts w:ascii="Times New Roman" w:hAnsi="Times New Roman"/>
          <w:sz w:val="24"/>
          <w:szCs w:val="24"/>
        </w:rPr>
        <w:t>1) санитарно-защитные зоны;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sz w:val="24"/>
          <w:szCs w:val="24"/>
        </w:rPr>
      </w:pPr>
      <w:r w:rsidRPr="00AF67FB">
        <w:rPr>
          <w:rFonts w:ascii="Times New Roman" w:hAnsi="Times New Roman"/>
          <w:sz w:val="24"/>
          <w:szCs w:val="24"/>
        </w:rPr>
        <w:t>2) охранные зоны.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sz w:val="24"/>
          <w:szCs w:val="24"/>
        </w:rPr>
      </w:pPr>
      <w:r w:rsidRPr="00AF67FB">
        <w:rPr>
          <w:rFonts w:ascii="Times New Roman" w:hAnsi="Times New Roman"/>
          <w:sz w:val="24"/>
          <w:szCs w:val="24"/>
        </w:rPr>
        <w:t>Регламенты для зон с особыми условиями использования  территории установлены в соответствии с действующими техническими регламентами (действующими норматив</w:t>
      </w:r>
      <w:r w:rsidRPr="00AF67FB">
        <w:rPr>
          <w:rFonts w:ascii="Times New Roman" w:hAnsi="Times New Roman"/>
          <w:sz w:val="24"/>
          <w:szCs w:val="24"/>
        </w:rPr>
        <w:t>а</w:t>
      </w:r>
      <w:r w:rsidRPr="00AF67FB">
        <w:rPr>
          <w:rFonts w:ascii="Times New Roman" w:hAnsi="Times New Roman"/>
          <w:sz w:val="24"/>
          <w:szCs w:val="24"/>
        </w:rPr>
        <w:t>ми)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sz w:val="24"/>
          <w:szCs w:val="24"/>
        </w:rPr>
      </w:pPr>
      <w:r w:rsidRPr="00AF67FB">
        <w:rPr>
          <w:rFonts w:ascii="Times New Roman" w:hAnsi="Times New Roman"/>
          <w:sz w:val="24"/>
          <w:szCs w:val="24"/>
        </w:rPr>
        <w:t>Дополнительные регламенты для зон с особыми условиями использования терр</w:t>
      </w:r>
      <w:r w:rsidRPr="00AF67FB">
        <w:rPr>
          <w:rFonts w:ascii="Times New Roman" w:hAnsi="Times New Roman"/>
          <w:sz w:val="24"/>
          <w:szCs w:val="24"/>
        </w:rPr>
        <w:t>и</w:t>
      </w:r>
      <w:r w:rsidRPr="00AF67FB">
        <w:rPr>
          <w:rFonts w:ascii="Times New Roman" w:hAnsi="Times New Roman"/>
          <w:sz w:val="24"/>
          <w:szCs w:val="24"/>
        </w:rPr>
        <w:t>тории устанавливаются наряду с основными и являются по отношению к ним приорите</w:t>
      </w:r>
      <w:r w:rsidRPr="00AF67FB">
        <w:rPr>
          <w:rFonts w:ascii="Times New Roman" w:hAnsi="Times New Roman"/>
          <w:sz w:val="24"/>
          <w:szCs w:val="24"/>
        </w:rPr>
        <w:t>т</w:t>
      </w:r>
      <w:r w:rsidRPr="00AF67FB">
        <w:rPr>
          <w:rFonts w:ascii="Times New Roman" w:hAnsi="Times New Roman"/>
          <w:sz w:val="24"/>
          <w:szCs w:val="24"/>
        </w:rPr>
        <w:t>ными.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273445" w:rsidRPr="00B657A0" w:rsidRDefault="00273445" w:rsidP="00B657A0">
      <w:pPr>
        <w:pStyle w:val="Heading3"/>
        <w:jc w:val="both"/>
        <w:rPr>
          <w:rFonts w:ascii="Times New Roman" w:hAnsi="Times New Roman"/>
          <w:b/>
          <w:i/>
          <w:color w:val="auto"/>
        </w:rPr>
      </w:pPr>
      <w:bookmarkStart w:id="62" w:name="_Toc474135741"/>
      <w:r w:rsidRPr="00B657A0">
        <w:rPr>
          <w:rFonts w:ascii="Times New Roman" w:hAnsi="Times New Roman"/>
          <w:b/>
          <w:i/>
          <w:color w:val="auto"/>
        </w:rPr>
        <w:t>4</w:t>
      </w:r>
      <w:r>
        <w:rPr>
          <w:rFonts w:ascii="Times New Roman" w:hAnsi="Times New Roman"/>
          <w:b/>
          <w:i/>
          <w:color w:val="auto"/>
        </w:rPr>
        <w:t>7</w:t>
      </w:r>
      <w:r w:rsidRPr="00B657A0">
        <w:rPr>
          <w:rFonts w:ascii="Times New Roman" w:hAnsi="Times New Roman"/>
          <w:b/>
          <w:i/>
          <w:color w:val="auto"/>
        </w:rPr>
        <w:t>.1 Санитарно-защитные зоны (СЗЗ)</w:t>
      </w:r>
      <w:bookmarkEnd w:id="62"/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sz w:val="24"/>
          <w:szCs w:val="24"/>
        </w:rPr>
      </w:pPr>
      <w:r w:rsidRPr="00AF67FB">
        <w:rPr>
          <w:rFonts w:ascii="Times New Roman" w:hAnsi="Times New Roman"/>
          <w:sz w:val="24"/>
          <w:szCs w:val="24"/>
        </w:rPr>
        <w:t>В соответствии с действующими техническими регламентами (действующими норматива-ми) предприятия, группы предприятий, их отдельные здания и сооружения с технологическими процессами, являющимися источниками негативного воздействия на среду обитания и здоровье человека, необходимо отделять от жилой застройки, лан</w:t>
      </w:r>
      <w:r w:rsidRPr="00AF67FB">
        <w:rPr>
          <w:rFonts w:ascii="Times New Roman" w:hAnsi="Times New Roman"/>
          <w:sz w:val="24"/>
          <w:szCs w:val="24"/>
        </w:rPr>
        <w:t>д</w:t>
      </w:r>
      <w:r w:rsidRPr="00AF67FB">
        <w:rPr>
          <w:rFonts w:ascii="Times New Roman" w:hAnsi="Times New Roman"/>
          <w:sz w:val="24"/>
          <w:szCs w:val="24"/>
        </w:rPr>
        <w:t>шафтно-рекреационной зоны, зоны отдыха, курорта санитарно-защитными зонами (СЗЗ). Для групп промышленных предприятий должна быть установлена единая санитарно-защитная зона с учетом суммарных выбросов и физического воздействия всех источников, а также результатов годичного цикла натурных наблюдений для действующих предпр</w:t>
      </w:r>
      <w:r w:rsidRPr="00AF67FB">
        <w:rPr>
          <w:rFonts w:ascii="Times New Roman" w:hAnsi="Times New Roman"/>
          <w:sz w:val="24"/>
          <w:szCs w:val="24"/>
        </w:rPr>
        <w:t>и</w:t>
      </w:r>
      <w:r w:rsidRPr="00AF67FB">
        <w:rPr>
          <w:rFonts w:ascii="Times New Roman" w:hAnsi="Times New Roman"/>
          <w:sz w:val="24"/>
          <w:szCs w:val="24"/>
        </w:rPr>
        <w:t>ятий.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sz w:val="24"/>
          <w:szCs w:val="24"/>
        </w:rPr>
      </w:pPr>
      <w:r w:rsidRPr="00AF67FB">
        <w:rPr>
          <w:rFonts w:ascii="Times New Roman" w:hAnsi="Times New Roman"/>
          <w:sz w:val="24"/>
          <w:szCs w:val="24"/>
        </w:rPr>
        <w:t>Территория санитарно-защитной зоны предназначена для: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sz w:val="24"/>
          <w:szCs w:val="24"/>
        </w:rPr>
      </w:pPr>
      <w:r w:rsidRPr="00AF67FB">
        <w:rPr>
          <w:rFonts w:ascii="Times New Roman" w:hAnsi="Times New Roman"/>
          <w:sz w:val="24"/>
          <w:szCs w:val="24"/>
        </w:rPr>
        <w:t>1) обеспечения снижения уровня воздействия до требуемых гигиенических норм</w:t>
      </w:r>
      <w:r w:rsidRPr="00AF67FB">
        <w:rPr>
          <w:rFonts w:ascii="Times New Roman" w:hAnsi="Times New Roman"/>
          <w:sz w:val="24"/>
          <w:szCs w:val="24"/>
        </w:rPr>
        <w:t>а</w:t>
      </w:r>
      <w:r w:rsidRPr="00AF67FB">
        <w:rPr>
          <w:rFonts w:ascii="Times New Roman" w:hAnsi="Times New Roman"/>
          <w:sz w:val="24"/>
          <w:szCs w:val="24"/>
        </w:rPr>
        <w:t>тивов по всем факторам воздействия за ее пределами;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sz w:val="24"/>
          <w:szCs w:val="24"/>
        </w:rPr>
      </w:pPr>
      <w:r w:rsidRPr="00AF67FB">
        <w:rPr>
          <w:rFonts w:ascii="Times New Roman" w:hAnsi="Times New Roman"/>
          <w:sz w:val="24"/>
          <w:szCs w:val="24"/>
        </w:rPr>
        <w:t>2) создания санитарно-защитного барьера между территорией предприятия (гру</w:t>
      </w:r>
      <w:r w:rsidRPr="00AF67FB">
        <w:rPr>
          <w:rFonts w:ascii="Times New Roman" w:hAnsi="Times New Roman"/>
          <w:sz w:val="24"/>
          <w:szCs w:val="24"/>
        </w:rPr>
        <w:t>п</w:t>
      </w:r>
      <w:r w:rsidRPr="00AF67FB">
        <w:rPr>
          <w:rFonts w:ascii="Times New Roman" w:hAnsi="Times New Roman"/>
          <w:sz w:val="24"/>
          <w:szCs w:val="24"/>
        </w:rPr>
        <w:t>пы пред-приятий) и территорией  жилой застройки;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sz w:val="24"/>
          <w:szCs w:val="24"/>
        </w:rPr>
      </w:pPr>
      <w:r w:rsidRPr="00AF67FB">
        <w:rPr>
          <w:rFonts w:ascii="Times New Roman" w:hAnsi="Times New Roman"/>
          <w:sz w:val="24"/>
          <w:szCs w:val="24"/>
        </w:rPr>
        <w:t>3) организации дополнительных озелененных площадей, обеспечивающих экран</w:t>
      </w:r>
      <w:r w:rsidRPr="00AF67FB">
        <w:rPr>
          <w:rFonts w:ascii="Times New Roman" w:hAnsi="Times New Roman"/>
          <w:sz w:val="24"/>
          <w:szCs w:val="24"/>
        </w:rPr>
        <w:t>и</w:t>
      </w:r>
      <w:r w:rsidRPr="00AF67FB">
        <w:rPr>
          <w:rFonts w:ascii="Times New Roman" w:hAnsi="Times New Roman"/>
          <w:sz w:val="24"/>
          <w:szCs w:val="24"/>
        </w:rPr>
        <w:t>рование, ассимиляцию и фильтрацию загрязнителей атмосферного воздуха и повышение комфортности микроклимата.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sz w:val="24"/>
          <w:szCs w:val="24"/>
        </w:rPr>
      </w:pPr>
      <w:r w:rsidRPr="00AF67FB">
        <w:rPr>
          <w:rFonts w:ascii="Times New Roman" w:hAnsi="Times New Roman"/>
          <w:sz w:val="24"/>
          <w:szCs w:val="24"/>
        </w:rPr>
        <w:t>Все действующие предприятия в обязательном порядке должны иметь проекты о</w:t>
      </w:r>
      <w:r w:rsidRPr="00AF67FB">
        <w:rPr>
          <w:rFonts w:ascii="Times New Roman" w:hAnsi="Times New Roman"/>
          <w:sz w:val="24"/>
          <w:szCs w:val="24"/>
        </w:rPr>
        <w:t>р</w:t>
      </w:r>
      <w:r w:rsidRPr="00AF67FB">
        <w:rPr>
          <w:rFonts w:ascii="Times New Roman" w:hAnsi="Times New Roman"/>
          <w:sz w:val="24"/>
          <w:szCs w:val="24"/>
        </w:rPr>
        <w:t>ганизации санитарно-защитных зон, а для групп предприятий и промзон должны быть разработаны проекты единых санитарно-защитных зон. При отсутствии таких проектов устанавливаются нормативные размеры СЗЗ  в соответствии с действующими технич</w:t>
      </w:r>
      <w:r w:rsidRPr="00AF67FB">
        <w:rPr>
          <w:rFonts w:ascii="Times New Roman" w:hAnsi="Times New Roman"/>
          <w:sz w:val="24"/>
          <w:szCs w:val="24"/>
        </w:rPr>
        <w:t>е</w:t>
      </w:r>
      <w:r w:rsidRPr="00AF67FB">
        <w:rPr>
          <w:rFonts w:ascii="Times New Roman" w:hAnsi="Times New Roman"/>
          <w:sz w:val="24"/>
          <w:szCs w:val="24"/>
        </w:rPr>
        <w:t>ским регламентами (действующими нормативами).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Санитарно-защитные зоны регламентируется Федеральным Законом от 30.03.1999г « О санитарно-защитном благополучии населения» №52-ФЗ, Федеральным Законом от 10.01.2002г « Об охране окружающей среды» №7-ФЗ, СанПиН 2.2.1/2.1.1.1200-03.</w:t>
      </w:r>
    </w:p>
    <w:p w:rsidR="00273445" w:rsidRPr="00AF67FB" w:rsidRDefault="00273445" w:rsidP="00AF67FB">
      <w:pPr>
        <w:widowControl w:val="0"/>
        <w:spacing w:after="0" w:line="240" w:lineRule="auto"/>
        <w:ind w:right="-2" w:firstLine="720"/>
        <w:jc w:val="both"/>
        <w:rPr>
          <w:rFonts w:ascii="Times New Roman" w:hAnsi="Times New Roman"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Размеры и границы санитарно-защитных зон определяются в проектах санитарно-</w:t>
      </w:r>
      <w:r w:rsidRPr="00AF67FB">
        <w:rPr>
          <w:rFonts w:ascii="Times New Roman" w:hAnsi="Times New Roman"/>
          <w:sz w:val="24"/>
          <w:szCs w:val="24"/>
        </w:rPr>
        <w:t>з</w:t>
      </w:r>
      <w:r w:rsidRPr="00AF67FB">
        <w:rPr>
          <w:rFonts w:ascii="Times New Roman" w:eastAsia="TimesNewRomanPSMT" w:hAnsi="Times New Roman"/>
          <w:sz w:val="24"/>
          <w:szCs w:val="24"/>
        </w:rPr>
        <w:t>ащитных зон в соответствии с действующим законодательством, санитарными нормами и</w:t>
      </w:r>
      <w:r w:rsidRPr="00AF67FB">
        <w:rPr>
          <w:rFonts w:ascii="Times New Roman" w:hAnsi="Times New Roman"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правилами в области использования промышленных (и/или сельскохозяйственных) пре</w:t>
      </w:r>
      <w:r w:rsidRPr="00AF67FB">
        <w:rPr>
          <w:rFonts w:ascii="Times New Roman" w:eastAsia="TimesNewRomanPSMT" w:hAnsi="Times New Roman"/>
          <w:sz w:val="24"/>
          <w:szCs w:val="24"/>
        </w:rPr>
        <w:t>д</w:t>
      </w:r>
      <w:r w:rsidRPr="00AF67FB">
        <w:rPr>
          <w:rFonts w:ascii="Times New Roman" w:eastAsia="TimesNewRomanPSMT" w:hAnsi="Times New Roman"/>
          <w:sz w:val="24"/>
          <w:szCs w:val="24"/>
        </w:rPr>
        <w:t>приятий, складов, коммунальных и транспортных сооружений, которые согласовываются с</w:t>
      </w:r>
      <w:r w:rsidRPr="00AF67FB">
        <w:rPr>
          <w:rFonts w:ascii="Times New Roman" w:hAnsi="Times New Roman"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уполномоченным органом исполнительной власти, осуществляющим функции по ко</w:t>
      </w:r>
      <w:r w:rsidRPr="00AF67FB">
        <w:rPr>
          <w:rFonts w:ascii="Times New Roman" w:eastAsia="TimesNewRomanPSMT" w:hAnsi="Times New Roman"/>
          <w:sz w:val="24"/>
          <w:szCs w:val="24"/>
        </w:rPr>
        <w:t>н</w:t>
      </w:r>
      <w:r w:rsidRPr="00AF67FB">
        <w:rPr>
          <w:rFonts w:ascii="Times New Roman" w:eastAsia="TimesNewRomanPSMT" w:hAnsi="Times New Roman"/>
          <w:sz w:val="24"/>
          <w:szCs w:val="24"/>
        </w:rPr>
        <w:t>тролю</w:t>
      </w:r>
      <w:r w:rsidRPr="00AF67FB">
        <w:rPr>
          <w:rFonts w:ascii="Times New Roman" w:hAnsi="Times New Roman"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и надзору в сфере обеспечения санитарно-эпидемиологического благополучия н</w:t>
      </w:r>
      <w:r w:rsidRPr="00AF67FB">
        <w:rPr>
          <w:rFonts w:ascii="Times New Roman" w:eastAsia="TimesNewRomanPSMT" w:hAnsi="Times New Roman"/>
          <w:sz w:val="24"/>
          <w:szCs w:val="24"/>
        </w:rPr>
        <w:t>а</w:t>
      </w:r>
      <w:r w:rsidRPr="00AF67FB">
        <w:rPr>
          <w:rFonts w:ascii="Times New Roman" w:eastAsia="TimesNewRomanPSMT" w:hAnsi="Times New Roman"/>
          <w:sz w:val="24"/>
          <w:szCs w:val="24"/>
        </w:rPr>
        <w:t>селения,</w:t>
      </w:r>
      <w:r w:rsidRPr="00AF67FB">
        <w:rPr>
          <w:rFonts w:ascii="Times New Roman" w:hAnsi="Times New Roman"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защиты прав потребителей и потребительского рынка</w:t>
      </w:r>
      <w:r w:rsidRPr="00AF67FB">
        <w:rPr>
          <w:rFonts w:ascii="Times New Roman" w:eastAsia="TimesNewRomanPSMT" w:hAnsi="Times New Roman"/>
          <w:b/>
          <w:bCs/>
          <w:i/>
          <w:iCs/>
          <w:sz w:val="24"/>
          <w:szCs w:val="24"/>
        </w:rPr>
        <w:t xml:space="preserve">, </w:t>
      </w:r>
      <w:r w:rsidRPr="00AF67FB">
        <w:rPr>
          <w:rFonts w:ascii="Times New Roman" w:eastAsia="TimesNewRomanPSMT" w:hAnsi="Times New Roman"/>
          <w:sz w:val="24"/>
          <w:szCs w:val="24"/>
        </w:rPr>
        <w:t>и утверждаются главой поселения.</w:t>
      </w:r>
    </w:p>
    <w:p w:rsidR="00273445" w:rsidRPr="00AF67FB" w:rsidRDefault="00273445" w:rsidP="006968D6">
      <w:pPr>
        <w:rPr>
          <w:rFonts w:ascii="Times New Roman" w:hAnsi="Times New Roman"/>
          <w:bCs/>
          <w:i/>
          <w:sz w:val="24"/>
          <w:szCs w:val="24"/>
        </w:rPr>
      </w:pPr>
      <w:r w:rsidRPr="00AF67FB">
        <w:rPr>
          <w:rFonts w:ascii="Times New Roman" w:hAnsi="Times New Roman"/>
          <w:b/>
          <w:bCs/>
          <w:i/>
          <w:sz w:val="24"/>
          <w:szCs w:val="24"/>
        </w:rPr>
        <w:t>Регламенты использования территории санитарно-защитных зон предприятий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24"/>
        <w:gridCol w:w="5274"/>
      </w:tblGrid>
      <w:tr w:rsidR="00273445" w:rsidRPr="007E1A8B" w:rsidTr="00A62C9C">
        <w:tc>
          <w:tcPr>
            <w:tcW w:w="4224" w:type="dxa"/>
          </w:tcPr>
          <w:p w:rsidR="00273445" w:rsidRPr="007E1A8B" w:rsidRDefault="00273445" w:rsidP="00AF67FB">
            <w:pPr>
              <w:spacing w:after="0" w:line="240" w:lineRule="auto"/>
              <w:ind w:right="-285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Запрещается</w:t>
            </w:r>
          </w:p>
        </w:tc>
        <w:tc>
          <w:tcPr>
            <w:tcW w:w="5274" w:type="dxa"/>
          </w:tcPr>
          <w:p w:rsidR="00273445" w:rsidRPr="007E1A8B" w:rsidRDefault="00273445" w:rsidP="00AF67FB">
            <w:pPr>
              <w:spacing w:after="0" w:line="240" w:lineRule="auto"/>
              <w:ind w:right="-285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7E1A8B">
              <w:rPr>
                <w:rFonts w:ascii="Times New Roman" w:hAnsi="Times New Roman"/>
                <w:b/>
                <w:bCs/>
                <w:sz w:val="24"/>
                <w:szCs w:val="24"/>
              </w:rPr>
              <w:t>Допускается</w:t>
            </w:r>
          </w:p>
        </w:tc>
      </w:tr>
      <w:tr w:rsidR="00273445" w:rsidRPr="007E1A8B" w:rsidTr="00A62C9C">
        <w:tc>
          <w:tcPr>
            <w:tcW w:w="4224" w:type="dxa"/>
          </w:tcPr>
          <w:p w:rsidR="00273445" w:rsidRPr="007E1A8B" w:rsidRDefault="00273445" w:rsidP="006968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- Жилые зоны и отдельные объекты для проживания людей </w:t>
            </w:r>
          </w:p>
          <w:p w:rsidR="00273445" w:rsidRPr="007E1A8B" w:rsidRDefault="00273445" w:rsidP="006968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- Рекреационные зоны и отдельные объекты </w:t>
            </w:r>
          </w:p>
          <w:p w:rsidR="00273445" w:rsidRPr="007E1A8B" w:rsidRDefault="00273445" w:rsidP="006968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- Коллективные или индивидуальные дачные и садово-огородные участки </w:t>
            </w:r>
          </w:p>
          <w:p w:rsidR="00273445" w:rsidRPr="007E1A8B" w:rsidRDefault="00273445" w:rsidP="006968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Предприятия по производству лека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ственных веществ и средств, склады сырья и полупродуктов для фармаце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тических предприятий</w:t>
            </w:r>
          </w:p>
          <w:p w:rsidR="00273445" w:rsidRPr="007E1A8B" w:rsidRDefault="00273445" w:rsidP="006968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Предприятия пищевых отраслей промышленности, оптовые склады продовольственного сырья и пищевых продуктов</w:t>
            </w:r>
          </w:p>
          <w:p w:rsidR="00273445" w:rsidRPr="007E1A8B" w:rsidRDefault="00273445" w:rsidP="006968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Комплексы водопроводных соор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жений для подготовки и хранения питьевой воды</w:t>
            </w:r>
          </w:p>
          <w:p w:rsidR="00273445" w:rsidRPr="007E1A8B" w:rsidRDefault="00273445" w:rsidP="006968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Спортивные сооружения</w:t>
            </w:r>
          </w:p>
          <w:p w:rsidR="00273445" w:rsidRPr="007E1A8B" w:rsidRDefault="00273445" w:rsidP="006968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Парки</w:t>
            </w:r>
          </w:p>
          <w:p w:rsidR="00273445" w:rsidRPr="007E1A8B" w:rsidRDefault="00273445" w:rsidP="006968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Образовательные и детские учре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ж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дения</w:t>
            </w:r>
          </w:p>
          <w:p w:rsidR="00273445" w:rsidRPr="007E1A8B" w:rsidRDefault="00273445" w:rsidP="006968D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Лечебно-профилактические и озд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ровительные учреждения общего пользования</w:t>
            </w:r>
          </w:p>
        </w:tc>
        <w:tc>
          <w:tcPr>
            <w:tcW w:w="5274" w:type="dxa"/>
          </w:tcPr>
          <w:p w:rsidR="00273445" w:rsidRPr="007E1A8B" w:rsidRDefault="00273445" w:rsidP="00CA25A9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Сельхозугодия для выращивания технических культур, не используемых для производства продуктов питания</w:t>
            </w:r>
          </w:p>
          <w:p w:rsidR="00273445" w:rsidRPr="007E1A8B" w:rsidRDefault="00273445" w:rsidP="00CA25A9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Предприятия, их отдельные здания и сооруж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 с производствами меньшего класса вредн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сти, чем основное производство</w:t>
            </w:r>
          </w:p>
          <w:p w:rsidR="00273445" w:rsidRPr="007E1A8B" w:rsidRDefault="00273445" w:rsidP="006968D6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Пожарные депо</w:t>
            </w:r>
          </w:p>
          <w:p w:rsidR="00273445" w:rsidRPr="007E1A8B" w:rsidRDefault="00273445" w:rsidP="006968D6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Бани</w:t>
            </w:r>
          </w:p>
          <w:p w:rsidR="00273445" w:rsidRPr="007E1A8B" w:rsidRDefault="00273445" w:rsidP="006968D6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Прачечные</w:t>
            </w:r>
          </w:p>
          <w:p w:rsidR="00273445" w:rsidRPr="007E1A8B" w:rsidRDefault="00273445" w:rsidP="006968D6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Объекты торговли и общественного питания</w:t>
            </w:r>
          </w:p>
          <w:p w:rsidR="00273445" w:rsidRPr="007E1A8B" w:rsidRDefault="00273445" w:rsidP="006968D6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Мотели</w:t>
            </w:r>
          </w:p>
          <w:p w:rsidR="00273445" w:rsidRPr="007E1A8B" w:rsidRDefault="00273445" w:rsidP="006968D6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Гаражи</w:t>
            </w:r>
          </w:p>
          <w:p w:rsidR="00273445" w:rsidRPr="007E1A8B" w:rsidRDefault="00273445" w:rsidP="006968D6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-Площадки и сооружения для хранения общес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венного и индивидуального транспорта</w:t>
            </w:r>
          </w:p>
          <w:p w:rsidR="00273445" w:rsidRPr="007E1A8B" w:rsidRDefault="00273445" w:rsidP="006968D6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Автозаправочные станции</w:t>
            </w:r>
          </w:p>
          <w:p w:rsidR="00273445" w:rsidRPr="007E1A8B" w:rsidRDefault="00273445" w:rsidP="006968D6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Связанные с обслуживанием данного предпр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и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ятия здания управления, конструкторские бюро, учебные заведения, поликлиники, научно-исследовательские лаборатории, спортивно-оздоровительные сооружения для работников предприятия, общественные здания админис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ративного назначения</w:t>
            </w:r>
          </w:p>
          <w:p w:rsidR="00273445" w:rsidRPr="007E1A8B" w:rsidRDefault="00273445" w:rsidP="006968D6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Нежилые помещения для дежурного аварийн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го персонала и охраны предприятий</w:t>
            </w:r>
          </w:p>
          <w:p w:rsidR="00273445" w:rsidRPr="007E1A8B" w:rsidRDefault="00273445" w:rsidP="006968D6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Местные транзитные коммуникации, ЛЭП, электроподстанции, нефте-газо-проводы</w:t>
            </w:r>
          </w:p>
          <w:p w:rsidR="00273445" w:rsidRPr="007E1A8B" w:rsidRDefault="00273445" w:rsidP="006968D6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Артезианские скважины, для технического в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доснабжения, водоохлаждающие сооружения для подготовки технической воды</w:t>
            </w:r>
          </w:p>
          <w:p w:rsidR="00273445" w:rsidRPr="007E1A8B" w:rsidRDefault="00273445" w:rsidP="006968D6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Канализационные насосные станции</w:t>
            </w:r>
          </w:p>
          <w:p w:rsidR="00273445" w:rsidRPr="007E1A8B" w:rsidRDefault="00273445" w:rsidP="006968D6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Сооружения оборотного водоснабжения</w:t>
            </w:r>
          </w:p>
          <w:p w:rsidR="00273445" w:rsidRPr="007E1A8B" w:rsidRDefault="00273445" w:rsidP="006968D6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Питомники растений для озеленения пром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лощадки и санитарно-защитной зоны</w:t>
            </w:r>
          </w:p>
        </w:tc>
      </w:tr>
    </w:tbl>
    <w:p w:rsidR="00273445" w:rsidRPr="00AF67FB" w:rsidRDefault="00273445" w:rsidP="00AF67FB">
      <w:pPr>
        <w:spacing w:after="0" w:line="240" w:lineRule="auto"/>
        <w:ind w:right="-285"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273445" w:rsidRPr="00B657A0" w:rsidRDefault="00273445" w:rsidP="00B657A0">
      <w:pPr>
        <w:pStyle w:val="Heading3"/>
        <w:jc w:val="both"/>
        <w:rPr>
          <w:rFonts w:ascii="Times New Roman" w:hAnsi="Times New Roman"/>
          <w:b/>
          <w:i/>
          <w:color w:val="auto"/>
        </w:rPr>
      </w:pPr>
      <w:bookmarkStart w:id="63" w:name="_Toc474135742"/>
      <w:r w:rsidRPr="00B657A0">
        <w:rPr>
          <w:rFonts w:ascii="Times New Roman" w:hAnsi="Times New Roman"/>
          <w:b/>
          <w:i/>
          <w:color w:val="auto"/>
        </w:rPr>
        <w:t>4</w:t>
      </w:r>
      <w:r>
        <w:rPr>
          <w:rFonts w:ascii="Times New Roman" w:hAnsi="Times New Roman"/>
          <w:b/>
          <w:i/>
          <w:color w:val="auto"/>
        </w:rPr>
        <w:t>7</w:t>
      </w:r>
      <w:r w:rsidRPr="00B657A0">
        <w:rPr>
          <w:rFonts w:ascii="Times New Roman" w:hAnsi="Times New Roman"/>
          <w:b/>
          <w:i/>
          <w:color w:val="auto"/>
        </w:rPr>
        <w:t>.2 Охранные зоны</w:t>
      </w:r>
      <w:bookmarkEnd w:id="63"/>
    </w:p>
    <w:p w:rsidR="00273445" w:rsidRPr="00AF67FB" w:rsidRDefault="00273445" w:rsidP="00AF67FB">
      <w:pPr>
        <w:spacing w:after="0" w:line="240" w:lineRule="auto"/>
        <w:ind w:right="-144"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273445" w:rsidRPr="00AF67FB" w:rsidRDefault="00273445" w:rsidP="00A62C9C">
      <w:pPr>
        <w:spacing w:after="0" w:line="240" w:lineRule="auto"/>
        <w:ind w:right="-144" w:firstLine="72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F67FB">
        <w:rPr>
          <w:rFonts w:ascii="Times New Roman" w:hAnsi="Times New Roman"/>
          <w:b/>
          <w:bCs/>
          <w:i/>
          <w:iCs/>
          <w:sz w:val="24"/>
          <w:szCs w:val="24"/>
        </w:rPr>
        <w:t>Зоны санитарной охраны источников питьевого водоснабжения</w:t>
      </w:r>
    </w:p>
    <w:p w:rsidR="00273445" w:rsidRPr="00AF67FB" w:rsidRDefault="00273445" w:rsidP="00AF67FB">
      <w:pPr>
        <w:spacing w:after="0" w:line="240" w:lineRule="auto"/>
        <w:ind w:right="-144" w:firstLine="72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От подземных источниках водоснабжения, расположенных в поселении необходимо</w:t>
      </w:r>
      <w:r w:rsidRPr="00AF67FB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установить зоны санитарной охраны источников питьевого водоснабжения, от подземных</w:t>
      </w:r>
      <w:r w:rsidRPr="00AF67FB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источников водоснабжения, которые устанавливаются проектом ЗСО в соответствии с тр</w:t>
      </w:r>
      <w:r w:rsidRPr="00AF67FB">
        <w:rPr>
          <w:rFonts w:ascii="Times New Roman" w:eastAsia="TimesNewRomanPSMT" w:hAnsi="Times New Roman"/>
          <w:sz w:val="24"/>
          <w:szCs w:val="24"/>
        </w:rPr>
        <w:t>е</w:t>
      </w:r>
      <w:r w:rsidRPr="00AF67FB">
        <w:rPr>
          <w:rFonts w:ascii="Times New Roman" w:eastAsia="TimesNewRomanPSMT" w:hAnsi="Times New Roman"/>
          <w:sz w:val="24"/>
          <w:szCs w:val="24"/>
        </w:rPr>
        <w:t>бованиями СанПиН 2.1.4.1110-02 «Зоны санитарной охраны источников водоснабжения и</w:t>
      </w:r>
      <w:r w:rsidRPr="00AF67FB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водопроводов питьевого назначения».</w:t>
      </w:r>
    </w:p>
    <w:p w:rsidR="00273445" w:rsidRPr="00AF67FB" w:rsidRDefault="00273445" w:rsidP="00AF67FB">
      <w:pPr>
        <w:spacing w:after="0" w:line="240" w:lineRule="auto"/>
        <w:ind w:right="-144" w:firstLine="72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Источником водоснабжения населённых пунктов Харикского муниципального обр</w:t>
      </w:r>
      <w:r w:rsidRPr="00AF67FB">
        <w:rPr>
          <w:rFonts w:ascii="Times New Roman" w:eastAsia="TimesNewRomanPSMT" w:hAnsi="Times New Roman"/>
          <w:sz w:val="24"/>
          <w:szCs w:val="24"/>
        </w:rPr>
        <w:t>а</w:t>
      </w:r>
      <w:r w:rsidRPr="00AF67FB">
        <w:rPr>
          <w:rFonts w:ascii="Times New Roman" w:eastAsia="TimesNewRomanPSMT" w:hAnsi="Times New Roman"/>
          <w:sz w:val="24"/>
          <w:szCs w:val="24"/>
        </w:rPr>
        <w:t>зования являются подземные источники (скважины, колодцы).</w:t>
      </w:r>
    </w:p>
    <w:p w:rsidR="00273445" w:rsidRPr="00AF67FB" w:rsidRDefault="00273445" w:rsidP="00AF67FB">
      <w:pPr>
        <w:spacing w:after="0" w:line="240" w:lineRule="auto"/>
        <w:ind w:right="-144" w:firstLine="72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На территории поселения зоны санитарной охраны источников питьевого водосна</w:t>
      </w:r>
      <w:r w:rsidRPr="00AF67FB">
        <w:rPr>
          <w:rFonts w:ascii="Times New Roman" w:eastAsia="TimesNewRomanPSMT" w:hAnsi="Times New Roman"/>
          <w:sz w:val="24"/>
          <w:szCs w:val="24"/>
        </w:rPr>
        <w:t>б</w:t>
      </w:r>
      <w:r w:rsidRPr="00AF67FB">
        <w:rPr>
          <w:rFonts w:ascii="Times New Roman" w:eastAsia="TimesNewRomanPSMT" w:hAnsi="Times New Roman"/>
          <w:sz w:val="24"/>
          <w:szCs w:val="24"/>
        </w:rPr>
        <w:t>жения (скважины) I, II, III пояса не установлены.</w:t>
      </w:r>
    </w:p>
    <w:p w:rsidR="00273445" w:rsidRPr="00AF67FB" w:rsidRDefault="00273445" w:rsidP="00AF67FB">
      <w:pPr>
        <w:spacing w:after="0" w:line="240" w:lineRule="auto"/>
        <w:ind w:right="-144" w:firstLine="72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От подземных источников водоснабжения, которые устанавливаются проектом в с</w:t>
      </w:r>
      <w:r w:rsidRPr="00AF67FB">
        <w:rPr>
          <w:rFonts w:ascii="Times New Roman" w:eastAsia="TimesNewRomanPSMT" w:hAnsi="Times New Roman"/>
          <w:sz w:val="24"/>
          <w:szCs w:val="24"/>
        </w:rPr>
        <w:t>о</w:t>
      </w:r>
      <w:r w:rsidRPr="00AF67FB">
        <w:rPr>
          <w:rFonts w:ascii="Times New Roman" w:eastAsia="TimesNewRomanPSMT" w:hAnsi="Times New Roman"/>
          <w:sz w:val="24"/>
          <w:szCs w:val="24"/>
        </w:rPr>
        <w:t>ответствии с требованиями СанПиН 2.1.4.1110-02</w:t>
      </w:r>
      <w:r w:rsidRPr="00AF67FB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«Зоны санитарной охраны источников водоснабжения и водопроводов питьевого назначения» пункт 2.2:</w:t>
      </w:r>
    </w:p>
    <w:p w:rsidR="00273445" w:rsidRPr="00AF67FB" w:rsidRDefault="00273445" w:rsidP="00AF67FB">
      <w:pPr>
        <w:spacing w:after="0" w:line="240" w:lineRule="auto"/>
        <w:ind w:right="-144" w:firstLine="72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- граница первого пояса устанавливается на расстоянии не менее 30 м от водозабора -</w:t>
      </w:r>
      <w:r w:rsidRPr="00AF67FB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при использовании защищенных подземных вод и на расстоянии не менее 50 м - при и</w:t>
      </w:r>
      <w:r w:rsidRPr="00AF67FB">
        <w:rPr>
          <w:rFonts w:ascii="Times New Roman" w:eastAsia="TimesNewRomanPSMT" w:hAnsi="Times New Roman"/>
          <w:sz w:val="24"/>
          <w:szCs w:val="24"/>
        </w:rPr>
        <w:t>с</w:t>
      </w:r>
      <w:r w:rsidRPr="00AF67FB">
        <w:rPr>
          <w:rFonts w:ascii="Times New Roman" w:eastAsia="TimesNewRomanPSMT" w:hAnsi="Times New Roman"/>
          <w:sz w:val="24"/>
          <w:szCs w:val="24"/>
        </w:rPr>
        <w:t>пользовании недостаточно защищенных подземных вод;</w:t>
      </w:r>
    </w:p>
    <w:p w:rsidR="00273445" w:rsidRPr="00AF67FB" w:rsidRDefault="00273445" w:rsidP="00AF67FB">
      <w:pPr>
        <w:spacing w:after="0" w:line="240" w:lineRule="auto"/>
        <w:ind w:right="-144" w:firstLine="72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- граница второго пояса ЗСО определяется гидродинамическими расчетами исходя из</w:t>
      </w:r>
      <w:r w:rsidRPr="00AF67FB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условий, что микробное загрязнение, поступающее в водоносный пласт за пределами второго</w:t>
      </w:r>
      <w:r w:rsidRPr="00AF67FB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пояса, не достигает водозабора;</w:t>
      </w:r>
    </w:p>
    <w:p w:rsidR="00273445" w:rsidRPr="00AF67FB" w:rsidRDefault="00273445" w:rsidP="00AF67FB">
      <w:pPr>
        <w:spacing w:after="0" w:line="240" w:lineRule="auto"/>
        <w:ind w:right="-144"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- граница третьего пояса ЗСО, предназначенного для защиты водоносного пласта от</w:t>
      </w:r>
      <w:r w:rsidRPr="00AF67FB">
        <w:rPr>
          <w:rFonts w:ascii="Times New Roman" w:hAnsi="Times New Roman"/>
          <w:bCs/>
          <w:iCs/>
          <w:sz w:val="24"/>
          <w:szCs w:val="24"/>
        </w:rPr>
        <w:t xml:space="preserve"> х</w:t>
      </w:r>
      <w:r w:rsidRPr="00AF67FB">
        <w:rPr>
          <w:rFonts w:ascii="Times New Roman" w:eastAsia="TimesNewRomanPSMT" w:hAnsi="Times New Roman"/>
          <w:sz w:val="24"/>
          <w:szCs w:val="24"/>
        </w:rPr>
        <w:t>имических загрязнений, также определяется гидродинамическими расчетами.</w:t>
      </w:r>
    </w:p>
    <w:p w:rsidR="00273445" w:rsidRPr="00AF67FB" w:rsidRDefault="00273445" w:rsidP="00AF67FB">
      <w:pPr>
        <w:spacing w:after="0" w:line="240" w:lineRule="auto"/>
        <w:ind w:right="-144"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Зоны санитарной охраны источников питьевого водоснабжения устанавливаются проектом в соответствии с требованиями СанПиН 2.1.4.1110-02 «Зоны санитарной охраны</w:t>
      </w:r>
      <w:r w:rsidRPr="00AF67FB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источников водоснабжения и водопроводов питьевого назначения» от 14 марта 2002г №10.</w:t>
      </w:r>
    </w:p>
    <w:p w:rsidR="00273445" w:rsidRPr="00AF67FB" w:rsidRDefault="00273445" w:rsidP="00AF67FB">
      <w:pPr>
        <w:spacing w:after="0" w:line="240" w:lineRule="auto"/>
        <w:ind w:right="-144" w:firstLine="720"/>
        <w:jc w:val="both"/>
        <w:rPr>
          <w:rFonts w:ascii="Times New Roman" w:eastAsia="TimesNewRomanPSMT" w:hAnsi="Times New Roman"/>
          <w:b/>
          <w:bCs/>
          <w:i/>
          <w:iCs/>
          <w:sz w:val="24"/>
          <w:szCs w:val="24"/>
        </w:rPr>
      </w:pPr>
    </w:p>
    <w:p w:rsidR="00273445" w:rsidRPr="00AF67FB" w:rsidRDefault="00273445" w:rsidP="00AF67FB">
      <w:pPr>
        <w:spacing w:after="0" w:line="240" w:lineRule="auto"/>
        <w:ind w:right="-144"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AF67FB">
        <w:rPr>
          <w:rFonts w:ascii="Times New Roman" w:eastAsia="TimesNewRomanPSMT" w:hAnsi="Times New Roman"/>
          <w:b/>
          <w:bCs/>
          <w:i/>
          <w:iCs/>
          <w:sz w:val="24"/>
          <w:szCs w:val="24"/>
        </w:rPr>
        <w:t>Ограничения на территории I пояса санитарной охраны водозаборов</w:t>
      </w:r>
      <w:r w:rsidRPr="00AF67FB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:rsidR="00273445" w:rsidRPr="00AF67FB" w:rsidRDefault="00273445" w:rsidP="00AF67FB">
      <w:pPr>
        <w:spacing w:after="0" w:line="240" w:lineRule="auto"/>
        <w:ind w:right="-144"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Запрещаются все виды строительства, не имеющие непосредственного отношения к</w:t>
      </w:r>
      <w:r w:rsidRPr="00AF67FB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эксплуатации, реконструкции и расширению водопроводных сооружений, в том числе пр</w:t>
      </w:r>
      <w:r w:rsidRPr="00AF67FB">
        <w:rPr>
          <w:rFonts w:ascii="Times New Roman" w:eastAsia="TimesNewRomanPSMT" w:hAnsi="Times New Roman"/>
          <w:sz w:val="24"/>
          <w:szCs w:val="24"/>
        </w:rPr>
        <w:t>о</w:t>
      </w:r>
      <w:r w:rsidRPr="00AF67FB">
        <w:rPr>
          <w:rFonts w:ascii="Times New Roman" w:eastAsia="TimesNewRomanPSMT" w:hAnsi="Times New Roman"/>
          <w:sz w:val="24"/>
          <w:szCs w:val="24"/>
        </w:rPr>
        <w:t>кладка трубопроводов различного назначения. Размещение жилых и хозяйственно-бытовых</w:t>
      </w:r>
      <w:r w:rsidRPr="00AF67FB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зданий, проживание людей, применение ядохимикатов и удобрений.</w:t>
      </w:r>
    </w:p>
    <w:p w:rsidR="00273445" w:rsidRPr="00AF67FB" w:rsidRDefault="00273445" w:rsidP="00AF67FB">
      <w:pPr>
        <w:spacing w:after="0" w:line="240" w:lineRule="auto"/>
        <w:ind w:right="-144"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AF67FB">
        <w:rPr>
          <w:rFonts w:ascii="Times New Roman" w:eastAsia="TimesNewRomanPSMT" w:hAnsi="Times New Roman"/>
          <w:b/>
          <w:bCs/>
          <w:i/>
          <w:iCs/>
          <w:sz w:val="24"/>
          <w:szCs w:val="24"/>
        </w:rPr>
        <w:t>Ограничения на территории II пояса санитарной охраны водозаборов</w:t>
      </w:r>
    </w:p>
    <w:p w:rsidR="00273445" w:rsidRPr="00AF67FB" w:rsidRDefault="00273445" w:rsidP="00AF67FB">
      <w:pPr>
        <w:spacing w:after="0" w:line="240" w:lineRule="auto"/>
        <w:ind w:right="-144"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Запрещено размещение по результатам осуществления градостроительных измен</w:t>
      </w:r>
      <w:r w:rsidRPr="00AF67FB">
        <w:rPr>
          <w:rFonts w:ascii="Times New Roman" w:eastAsia="TimesNewRomanPSMT" w:hAnsi="Times New Roman"/>
          <w:sz w:val="24"/>
          <w:szCs w:val="24"/>
        </w:rPr>
        <w:t>е</w:t>
      </w:r>
      <w:r w:rsidRPr="00AF67FB">
        <w:rPr>
          <w:rFonts w:ascii="Times New Roman" w:eastAsia="TimesNewRomanPSMT" w:hAnsi="Times New Roman"/>
          <w:sz w:val="24"/>
          <w:szCs w:val="24"/>
        </w:rPr>
        <w:t>ний</w:t>
      </w:r>
      <w:r w:rsidRPr="00AF67FB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видов объектов, вызывающих микробное и химическое загрязнение подземных вод (кладбища, скотомогильники, поля ассенизации, поля фильтрации, навозохранилища, с</w:t>
      </w:r>
      <w:r w:rsidRPr="00AF67FB">
        <w:rPr>
          <w:rFonts w:ascii="Times New Roman" w:eastAsia="TimesNewRomanPSMT" w:hAnsi="Times New Roman"/>
          <w:sz w:val="24"/>
          <w:szCs w:val="24"/>
        </w:rPr>
        <w:t>и</w:t>
      </w:r>
      <w:r w:rsidRPr="00AF67FB">
        <w:rPr>
          <w:rFonts w:ascii="Times New Roman" w:eastAsia="TimesNewRomanPSMT" w:hAnsi="Times New Roman"/>
          <w:sz w:val="24"/>
          <w:szCs w:val="24"/>
        </w:rPr>
        <w:t>лосные</w:t>
      </w:r>
      <w:r w:rsidRPr="00AF67FB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траншеи, животноводческие и птицеводческие предприятия, пастбища, склады г</w:t>
      </w:r>
      <w:r w:rsidRPr="00AF67FB">
        <w:rPr>
          <w:rFonts w:ascii="Times New Roman" w:eastAsia="TimesNewRomanPSMT" w:hAnsi="Times New Roman"/>
          <w:sz w:val="24"/>
          <w:szCs w:val="24"/>
        </w:rPr>
        <w:t>о</w:t>
      </w:r>
      <w:r w:rsidRPr="00AF67FB">
        <w:rPr>
          <w:rFonts w:ascii="Times New Roman" w:eastAsia="TimesNewRomanPSMT" w:hAnsi="Times New Roman"/>
          <w:sz w:val="24"/>
          <w:szCs w:val="24"/>
        </w:rPr>
        <w:t>рюче-смазочных материалов, ядохимикатов и минеральных удобрений, накопители про</w:t>
      </w:r>
      <w:r w:rsidRPr="00AF67FB">
        <w:rPr>
          <w:rFonts w:ascii="Times New Roman" w:eastAsia="TimesNewRomanPSMT" w:hAnsi="Times New Roman"/>
          <w:sz w:val="24"/>
          <w:szCs w:val="24"/>
        </w:rPr>
        <w:t>м</w:t>
      </w:r>
      <w:r w:rsidRPr="00AF67FB">
        <w:rPr>
          <w:rFonts w:ascii="Times New Roman" w:eastAsia="TimesNewRomanPSMT" w:hAnsi="Times New Roman"/>
          <w:sz w:val="24"/>
          <w:szCs w:val="24"/>
        </w:rPr>
        <w:t>стоков,</w:t>
      </w:r>
      <w:r w:rsidRPr="00AF67FB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шламохранилища и т.д.).</w:t>
      </w:r>
    </w:p>
    <w:p w:rsidR="00273445" w:rsidRPr="00AF67FB" w:rsidRDefault="00273445" w:rsidP="00AF67FB">
      <w:pPr>
        <w:spacing w:after="0" w:line="240" w:lineRule="auto"/>
        <w:ind w:right="-144"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При осуществлении строительства, реконструкции всех видов разрешенных объе</w:t>
      </w:r>
      <w:r w:rsidRPr="00AF67FB">
        <w:rPr>
          <w:rFonts w:ascii="Times New Roman" w:eastAsia="TimesNewRomanPSMT" w:hAnsi="Times New Roman"/>
          <w:sz w:val="24"/>
          <w:szCs w:val="24"/>
        </w:rPr>
        <w:t>к</w:t>
      </w:r>
      <w:r w:rsidRPr="00AF67FB">
        <w:rPr>
          <w:rFonts w:ascii="Times New Roman" w:eastAsia="TimesNewRomanPSMT" w:hAnsi="Times New Roman"/>
          <w:sz w:val="24"/>
          <w:szCs w:val="24"/>
        </w:rPr>
        <w:t>тов</w:t>
      </w:r>
      <w:r w:rsidRPr="00AF67FB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обязательно наличие организованного водоснабжения, канализования, устройство в</w:t>
      </w:r>
      <w:r w:rsidRPr="00AF67FB">
        <w:rPr>
          <w:rFonts w:ascii="Times New Roman" w:eastAsia="TimesNewRomanPSMT" w:hAnsi="Times New Roman"/>
          <w:sz w:val="24"/>
          <w:szCs w:val="24"/>
        </w:rPr>
        <w:t>о</w:t>
      </w:r>
      <w:r w:rsidRPr="00AF67FB">
        <w:rPr>
          <w:rFonts w:ascii="Times New Roman" w:eastAsia="TimesNewRomanPSMT" w:hAnsi="Times New Roman"/>
          <w:sz w:val="24"/>
          <w:szCs w:val="24"/>
        </w:rPr>
        <w:t>донепроницаемых выгребов, организация отвода поверхностных сточных вод с последу</w:t>
      </w:r>
      <w:r w:rsidRPr="00AF67FB">
        <w:rPr>
          <w:rFonts w:ascii="Times New Roman" w:eastAsia="TimesNewRomanPSMT" w:hAnsi="Times New Roman"/>
          <w:sz w:val="24"/>
          <w:szCs w:val="24"/>
        </w:rPr>
        <w:t>ю</w:t>
      </w:r>
      <w:r w:rsidRPr="00AF67FB">
        <w:rPr>
          <w:rFonts w:ascii="Times New Roman" w:eastAsia="TimesNewRomanPSMT" w:hAnsi="Times New Roman"/>
          <w:sz w:val="24"/>
          <w:szCs w:val="24"/>
        </w:rPr>
        <w:t>щей</w:t>
      </w:r>
      <w:r w:rsidRPr="00AF67FB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очисткой.</w:t>
      </w:r>
    </w:p>
    <w:p w:rsidR="00273445" w:rsidRPr="00AF67FB" w:rsidRDefault="00273445" w:rsidP="00AF67FB">
      <w:pPr>
        <w:spacing w:after="0" w:line="240" w:lineRule="auto"/>
        <w:ind w:right="-144"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AF67FB">
        <w:rPr>
          <w:rFonts w:ascii="Times New Roman" w:hAnsi="Times New Roman"/>
          <w:b/>
          <w:bCs/>
          <w:i/>
          <w:iCs/>
          <w:sz w:val="24"/>
          <w:szCs w:val="24"/>
        </w:rPr>
        <w:t>Ограничения на территории III пояса санитарной охраны водозаборов</w:t>
      </w:r>
    </w:p>
    <w:p w:rsidR="00273445" w:rsidRPr="00AF67FB" w:rsidRDefault="00273445" w:rsidP="00AF67FB">
      <w:pPr>
        <w:spacing w:after="0" w:line="240" w:lineRule="auto"/>
        <w:ind w:right="-144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Запрещено размещение по результатам осуществления градостроительных измен</w:t>
      </w:r>
      <w:r w:rsidRPr="00AF67FB">
        <w:rPr>
          <w:rFonts w:ascii="Times New Roman" w:eastAsia="TimesNewRomanPSMT" w:hAnsi="Times New Roman"/>
          <w:sz w:val="24"/>
          <w:szCs w:val="24"/>
        </w:rPr>
        <w:t>е</w:t>
      </w:r>
      <w:r w:rsidRPr="00AF67FB">
        <w:rPr>
          <w:rFonts w:ascii="Times New Roman" w:eastAsia="TimesNewRomanPSMT" w:hAnsi="Times New Roman"/>
          <w:sz w:val="24"/>
          <w:szCs w:val="24"/>
        </w:rPr>
        <w:t>ний</w:t>
      </w:r>
      <w:r w:rsidRPr="00AF67FB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следующих видов объектов, вызывающих химическое загрязнение (склады ядохимик</w:t>
      </w:r>
      <w:r w:rsidRPr="00AF67FB">
        <w:rPr>
          <w:rFonts w:ascii="Times New Roman" w:eastAsia="TimesNewRomanPSMT" w:hAnsi="Times New Roman"/>
          <w:sz w:val="24"/>
          <w:szCs w:val="24"/>
        </w:rPr>
        <w:t>а</w:t>
      </w:r>
      <w:r w:rsidRPr="00AF67FB">
        <w:rPr>
          <w:rFonts w:ascii="Times New Roman" w:eastAsia="TimesNewRomanPSMT" w:hAnsi="Times New Roman"/>
          <w:sz w:val="24"/>
          <w:szCs w:val="24"/>
        </w:rPr>
        <w:t>тов,</w:t>
      </w:r>
      <w:r w:rsidRPr="00AF67FB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ГМС, удобрений, мусора, накопителей, шламохранилищ, складирование мусора, пр</w:t>
      </w:r>
      <w:r w:rsidRPr="00AF67FB">
        <w:rPr>
          <w:rFonts w:ascii="Times New Roman" w:eastAsia="TimesNewRomanPSMT" w:hAnsi="Times New Roman"/>
          <w:sz w:val="24"/>
          <w:szCs w:val="24"/>
        </w:rPr>
        <w:t>о</w:t>
      </w:r>
      <w:r w:rsidRPr="00AF67FB">
        <w:rPr>
          <w:rFonts w:ascii="Times New Roman" w:eastAsia="TimesNewRomanPSMT" w:hAnsi="Times New Roman"/>
          <w:sz w:val="24"/>
          <w:szCs w:val="24"/>
        </w:rPr>
        <w:t>мышленных отходов и т.д.).</w:t>
      </w:r>
    </w:p>
    <w:p w:rsidR="00273445" w:rsidRPr="00AF67FB" w:rsidRDefault="00273445" w:rsidP="00AF67FB">
      <w:pPr>
        <w:spacing w:after="0" w:line="240" w:lineRule="auto"/>
        <w:ind w:right="-144" w:firstLine="720"/>
        <w:jc w:val="both"/>
        <w:rPr>
          <w:rFonts w:ascii="Times New Roman" w:eastAsia="TimesNewRomanPSMT" w:hAnsi="Times New Roman"/>
          <w:sz w:val="24"/>
          <w:szCs w:val="24"/>
        </w:rPr>
      </w:pPr>
    </w:p>
    <w:p w:rsidR="00273445" w:rsidRPr="00A62C9C" w:rsidRDefault="00273445" w:rsidP="00A62C9C">
      <w:pPr>
        <w:spacing w:after="0" w:line="240" w:lineRule="auto"/>
        <w:ind w:right="-144" w:firstLine="720"/>
        <w:jc w:val="both"/>
        <w:rPr>
          <w:rFonts w:ascii="Times New Roman" w:hAnsi="Times New Roman"/>
          <w:b/>
          <w:sz w:val="24"/>
          <w:szCs w:val="24"/>
        </w:rPr>
      </w:pPr>
      <w:r w:rsidRPr="00AF67FB">
        <w:rPr>
          <w:rFonts w:ascii="Times New Roman" w:hAnsi="Times New Roman"/>
          <w:b/>
          <w:i/>
          <w:sz w:val="24"/>
          <w:szCs w:val="24"/>
        </w:rPr>
        <w:t>Водоохранные зоны и прибрежные защитные полосы</w:t>
      </w:r>
    </w:p>
    <w:p w:rsidR="00273445" w:rsidRPr="00AF67FB" w:rsidRDefault="00273445" w:rsidP="00AF67FB">
      <w:pPr>
        <w:spacing w:after="0" w:line="240" w:lineRule="auto"/>
        <w:ind w:right="-144" w:firstLine="720"/>
        <w:jc w:val="both"/>
        <w:rPr>
          <w:rFonts w:ascii="Times New Roman" w:hAnsi="Times New Roman"/>
          <w:bCs/>
          <w:sz w:val="24"/>
          <w:szCs w:val="24"/>
        </w:rPr>
      </w:pPr>
      <w:r w:rsidRPr="00AF67FB">
        <w:rPr>
          <w:rFonts w:ascii="Times New Roman" w:hAnsi="Times New Roman"/>
          <w:sz w:val="24"/>
          <w:szCs w:val="24"/>
        </w:rPr>
        <w:t xml:space="preserve">В соответствии с Водным законодательством водоохраной зоной (ВЗ) является </w:t>
      </w:r>
      <w:r w:rsidRPr="00AF67FB">
        <w:rPr>
          <w:rFonts w:ascii="Times New Roman" w:hAnsi="Times New Roman"/>
          <w:bCs/>
          <w:sz w:val="24"/>
          <w:szCs w:val="24"/>
        </w:rPr>
        <w:t>те</w:t>
      </w:r>
      <w:r w:rsidRPr="00AF67FB">
        <w:rPr>
          <w:rFonts w:ascii="Times New Roman" w:hAnsi="Times New Roman"/>
          <w:bCs/>
          <w:sz w:val="24"/>
          <w:szCs w:val="24"/>
        </w:rPr>
        <w:t>р</w:t>
      </w:r>
      <w:r w:rsidRPr="00AF67FB">
        <w:rPr>
          <w:rFonts w:ascii="Times New Roman" w:hAnsi="Times New Roman"/>
          <w:bCs/>
          <w:sz w:val="24"/>
          <w:szCs w:val="24"/>
        </w:rPr>
        <w:t>ритории, которые примыкают к береговой линии морей, рек, ручьев, каналов, озер, вод</w:t>
      </w:r>
      <w:r w:rsidRPr="00AF67FB">
        <w:rPr>
          <w:rFonts w:ascii="Times New Roman" w:hAnsi="Times New Roman"/>
          <w:bCs/>
          <w:sz w:val="24"/>
          <w:szCs w:val="24"/>
        </w:rPr>
        <w:t>о</w:t>
      </w:r>
      <w:r w:rsidRPr="00AF67FB">
        <w:rPr>
          <w:rFonts w:ascii="Times New Roman" w:hAnsi="Times New Roman"/>
          <w:bCs/>
          <w:sz w:val="24"/>
          <w:szCs w:val="24"/>
        </w:rPr>
        <w:t>хранилищ и на которых устанавливается специальный режим осуществления хозяйстве</w:t>
      </w:r>
      <w:r w:rsidRPr="00AF67FB">
        <w:rPr>
          <w:rFonts w:ascii="Times New Roman" w:hAnsi="Times New Roman"/>
          <w:bCs/>
          <w:sz w:val="24"/>
          <w:szCs w:val="24"/>
        </w:rPr>
        <w:t>н</w:t>
      </w:r>
      <w:r w:rsidRPr="00AF67FB">
        <w:rPr>
          <w:rFonts w:ascii="Times New Roman" w:hAnsi="Times New Roman"/>
          <w:bCs/>
          <w:sz w:val="24"/>
          <w:szCs w:val="24"/>
        </w:rPr>
        <w:t>ной и иной деятельности в целях предотвращения загрязнения, засорения, заиления указа</w:t>
      </w:r>
      <w:r w:rsidRPr="00AF67FB">
        <w:rPr>
          <w:rFonts w:ascii="Times New Roman" w:hAnsi="Times New Roman"/>
          <w:bCs/>
          <w:sz w:val="24"/>
          <w:szCs w:val="24"/>
        </w:rPr>
        <w:t>н</w:t>
      </w:r>
      <w:r w:rsidRPr="00AF67FB">
        <w:rPr>
          <w:rFonts w:ascii="Times New Roman" w:hAnsi="Times New Roman"/>
          <w:bCs/>
          <w:sz w:val="24"/>
          <w:szCs w:val="24"/>
        </w:rPr>
        <w:t>ных водных объектов и истощения их вод, а также сохранения среды обитания водных би</w:t>
      </w:r>
      <w:r w:rsidRPr="00AF67FB">
        <w:rPr>
          <w:rFonts w:ascii="Times New Roman" w:hAnsi="Times New Roman"/>
          <w:bCs/>
          <w:sz w:val="24"/>
          <w:szCs w:val="24"/>
        </w:rPr>
        <w:t>о</w:t>
      </w:r>
      <w:r w:rsidRPr="00AF67FB">
        <w:rPr>
          <w:rFonts w:ascii="Times New Roman" w:hAnsi="Times New Roman"/>
          <w:bCs/>
          <w:sz w:val="24"/>
          <w:szCs w:val="24"/>
        </w:rPr>
        <w:t>логических ресурсов и других объектов животного и растительного мира.</w:t>
      </w:r>
    </w:p>
    <w:p w:rsidR="00273445" w:rsidRPr="00AF67FB" w:rsidRDefault="00273445" w:rsidP="0029594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F67FB">
        <w:rPr>
          <w:rFonts w:ascii="Times New Roman" w:hAnsi="Times New Roman"/>
          <w:bCs/>
          <w:sz w:val="24"/>
          <w:szCs w:val="24"/>
        </w:rPr>
        <w:t>В границах водоохранных зон устанавливаются прибрежные защитные полосы, на терр</w:t>
      </w:r>
      <w:r w:rsidRPr="00AF67FB">
        <w:rPr>
          <w:rFonts w:ascii="Times New Roman" w:hAnsi="Times New Roman"/>
          <w:bCs/>
          <w:sz w:val="24"/>
          <w:szCs w:val="24"/>
        </w:rPr>
        <w:t>и</w:t>
      </w:r>
      <w:r w:rsidRPr="00AF67FB">
        <w:rPr>
          <w:rFonts w:ascii="Times New Roman" w:hAnsi="Times New Roman"/>
          <w:bCs/>
          <w:sz w:val="24"/>
          <w:szCs w:val="24"/>
        </w:rPr>
        <w:t>ториях которых вводятся дополнительные ограничения хозяйственной и иной деятельн</w:t>
      </w:r>
      <w:r w:rsidRPr="00AF67FB">
        <w:rPr>
          <w:rFonts w:ascii="Times New Roman" w:hAnsi="Times New Roman"/>
          <w:bCs/>
          <w:sz w:val="24"/>
          <w:szCs w:val="24"/>
        </w:rPr>
        <w:t>о</w:t>
      </w:r>
      <w:r w:rsidRPr="00AF67FB">
        <w:rPr>
          <w:rFonts w:ascii="Times New Roman" w:hAnsi="Times New Roman"/>
          <w:bCs/>
          <w:sz w:val="24"/>
          <w:szCs w:val="24"/>
        </w:rPr>
        <w:t>сти.</w:t>
      </w:r>
    </w:p>
    <w:p w:rsidR="00273445" w:rsidRPr="00AF67FB" w:rsidRDefault="00273445" w:rsidP="0029594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F67FB">
        <w:rPr>
          <w:rFonts w:ascii="Times New Roman" w:hAnsi="Times New Roman"/>
          <w:bCs/>
          <w:sz w:val="24"/>
          <w:szCs w:val="24"/>
        </w:rPr>
        <w:t>За пределами территорий населенных пунктов ширина водоохранной зоны рек, ручьев, каналов, озер, водохранилищ и ширина их прибрежной защитной полосы устанавливаю</w:t>
      </w:r>
      <w:r w:rsidRPr="00AF67FB">
        <w:rPr>
          <w:rFonts w:ascii="Times New Roman" w:hAnsi="Times New Roman"/>
          <w:bCs/>
          <w:sz w:val="24"/>
          <w:szCs w:val="24"/>
        </w:rPr>
        <w:t>т</w:t>
      </w:r>
      <w:r w:rsidRPr="00AF67FB">
        <w:rPr>
          <w:rFonts w:ascii="Times New Roman" w:hAnsi="Times New Roman"/>
          <w:bCs/>
          <w:sz w:val="24"/>
          <w:szCs w:val="24"/>
        </w:rPr>
        <w:t>ся от соответствующей береговой линии, а ширина водоохранной зоны морей и ширина их прибрежной защитной полосы - от линии максимального прилива. При наличии ливн</w:t>
      </w:r>
      <w:r w:rsidRPr="00AF67FB">
        <w:rPr>
          <w:rFonts w:ascii="Times New Roman" w:hAnsi="Times New Roman"/>
          <w:bCs/>
          <w:sz w:val="24"/>
          <w:szCs w:val="24"/>
        </w:rPr>
        <w:t>е</w:t>
      </w:r>
      <w:r w:rsidRPr="00AF67FB">
        <w:rPr>
          <w:rFonts w:ascii="Times New Roman" w:hAnsi="Times New Roman"/>
          <w:bCs/>
          <w:sz w:val="24"/>
          <w:szCs w:val="24"/>
        </w:rPr>
        <w:t>вой канализации и набережных границы прибрежных защитных полос этих водных об</w:t>
      </w:r>
      <w:r w:rsidRPr="00AF67FB">
        <w:rPr>
          <w:rFonts w:ascii="Times New Roman" w:hAnsi="Times New Roman"/>
          <w:bCs/>
          <w:sz w:val="24"/>
          <w:szCs w:val="24"/>
        </w:rPr>
        <w:t>ъ</w:t>
      </w:r>
      <w:r w:rsidRPr="00AF67FB">
        <w:rPr>
          <w:rFonts w:ascii="Times New Roman" w:hAnsi="Times New Roman"/>
          <w:bCs/>
          <w:sz w:val="24"/>
          <w:szCs w:val="24"/>
        </w:rPr>
        <w:t>ектов совпадают с парапетами набережных, ширина водоохранной зоны на таких террит</w:t>
      </w:r>
      <w:r w:rsidRPr="00AF67FB">
        <w:rPr>
          <w:rFonts w:ascii="Times New Roman" w:hAnsi="Times New Roman"/>
          <w:bCs/>
          <w:sz w:val="24"/>
          <w:szCs w:val="24"/>
        </w:rPr>
        <w:t>о</w:t>
      </w:r>
      <w:r w:rsidRPr="00AF67FB">
        <w:rPr>
          <w:rFonts w:ascii="Times New Roman" w:hAnsi="Times New Roman"/>
          <w:bCs/>
          <w:sz w:val="24"/>
          <w:szCs w:val="24"/>
        </w:rPr>
        <w:t>риях устанавливается от парапета набережной.</w:t>
      </w:r>
    </w:p>
    <w:p w:rsidR="00273445" w:rsidRPr="00AF67FB" w:rsidRDefault="00273445" w:rsidP="0029594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F67FB">
        <w:rPr>
          <w:rFonts w:ascii="Times New Roman" w:hAnsi="Times New Roman"/>
          <w:bCs/>
          <w:sz w:val="24"/>
          <w:szCs w:val="24"/>
        </w:rPr>
        <w:t>Ширина водоохранной зоны рек или ручьев устанавливается от их истока для рек или ручьев протяженностью:</w:t>
      </w:r>
    </w:p>
    <w:p w:rsidR="00273445" w:rsidRPr="00AF67FB" w:rsidRDefault="00273445" w:rsidP="0029594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F67FB">
        <w:rPr>
          <w:rFonts w:ascii="Times New Roman" w:hAnsi="Times New Roman"/>
          <w:bCs/>
          <w:sz w:val="24"/>
          <w:szCs w:val="24"/>
        </w:rPr>
        <w:t>1) до 10 км - в размере 50 м;</w:t>
      </w:r>
    </w:p>
    <w:p w:rsidR="00273445" w:rsidRPr="00AF67FB" w:rsidRDefault="00273445" w:rsidP="0029594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F67FB">
        <w:rPr>
          <w:rFonts w:ascii="Times New Roman" w:hAnsi="Times New Roman"/>
          <w:bCs/>
          <w:sz w:val="24"/>
          <w:szCs w:val="24"/>
        </w:rPr>
        <w:t>2) от 10 до 50 км - в размере 100 м;</w:t>
      </w:r>
    </w:p>
    <w:p w:rsidR="00273445" w:rsidRPr="00AF67FB" w:rsidRDefault="00273445" w:rsidP="0029594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F67FB">
        <w:rPr>
          <w:rFonts w:ascii="Times New Roman" w:hAnsi="Times New Roman"/>
          <w:bCs/>
          <w:sz w:val="24"/>
          <w:szCs w:val="24"/>
        </w:rPr>
        <w:t>3) от 50 км и более - в размере 200 метров.</w:t>
      </w:r>
    </w:p>
    <w:p w:rsidR="00273445" w:rsidRPr="00AF67FB" w:rsidRDefault="00273445" w:rsidP="0029594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F67FB">
        <w:rPr>
          <w:rFonts w:ascii="Times New Roman" w:hAnsi="Times New Roman"/>
          <w:bCs/>
          <w:sz w:val="24"/>
          <w:szCs w:val="24"/>
        </w:rPr>
        <w:t>Для реки, ручья протяженностью менее 10 км от истока до устья водоохранная зона со</w:t>
      </w:r>
      <w:r w:rsidRPr="00AF67FB">
        <w:rPr>
          <w:rFonts w:ascii="Times New Roman" w:hAnsi="Times New Roman"/>
          <w:bCs/>
          <w:sz w:val="24"/>
          <w:szCs w:val="24"/>
        </w:rPr>
        <w:t>в</w:t>
      </w:r>
      <w:r w:rsidRPr="00AF67FB">
        <w:rPr>
          <w:rFonts w:ascii="Times New Roman" w:hAnsi="Times New Roman"/>
          <w:bCs/>
          <w:sz w:val="24"/>
          <w:szCs w:val="24"/>
        </w:rPr>
        <w:t>падает с прибрежной защитной полосой. Радиус водоохранной зоны для истоков реки, р</w:t>
      </w:r>
      <w:r w:rsidRPr="00AF67FB">
        <w:rPr>
          <w:rFonts w:ascii="Times New Roman" w:hAnsi="Times New Roman"/>
          <w:bCs/>
          <w:sz w:val="24"/>
          <w:szCs w:val="24"/>
        </w:rPr>
        <w:t>у</w:t>
      </w:r>
      <w:r w:rsidRPr="00AF67FB">
        <w:rPr>
          <w:rFonts w:ascii="Times New Roman" w:hAnsi="Times New Roman"/>
          <w:bCs/>
          <w:sz w:val="24"/>
          <w:szCs w:val="24"/>
        </w:rPr>
        <w:t>чья устанавливается в размере пятидесяти метров.</w:t>
      </w:r>
    </w:p>
    <w:p w:rsidR="00273445" w:rsidRDefault="00273445" w:rsidP="00295946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F67FB">
        <w:rPr>
          <w:rFonts w:ascii="Times New Roman" w:hAnsi="Times New Roman"/>
          <w:sz w:val="24"/>
          <w:szCs w:val="24"/>
        </w:rPr>
        <w:t>Каждый гражданин вправе пользоваться береговой полосой водных объектов общего пользования посредством передвижения и пребывания около них, в том числе для осущ</w:t>
      </w:r>
      <w:r w:rsidRPr="00AF67FB">
        <w:rPr>
          <w:rFonts w:ascii="Times New Roman" w:hAnsi="Times New Roman"/>
          <w:sz w:val="24"/>
          <w:szCs w:val="24"/>
        </w:rPr>
        <w:t>е</w:t>
      </w:r>
      <w:r w:rsidRPr="00AF67FB">
        <w:rPr>
          <w:rFonts w:ascii="Times New Roman" w:hAnsi="Times New Roman"/>
          <w:sz w:val="24"/>
          <w:szCs w:val="24"/>
        </w:rPr>
        <w:t>ствления любительского и спортивного рыболовства и причаливания плавательных средств.</w:t>
      </w:r>
    </w:p>
    <w:p w:rsidR="00273445" w:rsidRDefault="00273445" w:rsidP="00295946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73445" w:rsidRDefault="00273445" w:rsidP="00A62C9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F67FB">
        <w:rPr>
          <w:rFonts w:ascii="Times New Roman" w:hAnsi="Times New Roman"/>
          <w:b/>
          <w:i/>
          <w:sz w:val="24"/>
          <w:szCs w:val="24"/>
        </w:rPr>
        <w:t>Регламенты  использования  территории  водоохранных  зон</w:t>
      </w:r>
    </w:p>
    <w:p w:rsidR="00273445" w:rsidRPr="00AF67FB" w:rsidRDefault="00273445" w:rsidP="00A62C9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F67FB">
        <w:rPr>
          <w:rFonts w:ascii="Times New Roman" w:hAnsi="Times New Roman"/>
          <w:b/>
          <w:i/>
          <w:sz w:val="24"/>
          <w:szCs w:val="24"/>
        </w:rPr>
        <w:t>и  прибрежных  защитных  полос</w:t>
      </w:r>
    </w:p>
    <w:p w:rsidR="00273445" w:rsidRPr="00AF67FB" w:rsidRDefault="00273445" w:rsidP="00AF67FB">
      <w:pPr>
        <w:spacing w:after="0" w:line="240" w:lineRule="auto"/>
        <w:ind w:right="-285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0"/>
        <w:gridCol w:w="3573"/>
      </w:tblGrid>
      <w:tr w:rsidR="00273445" w:rsidRPr="007E1A8B" w:rsidTr="00AF67FB">
        <w:trPr>
          <w:trHeight w:val="443"/>
        </w:trPr>
        <w:tc>
          <w:tcPr>
            <w:tcW w:w="5670" w:type="dxa"/>
          </w:tcPr>
          <w:p w:rsidR="00273445" w:rsidRPr="007E1A8B" w:rsidRDefault="00273445" w:rsidP="00AF67FB">
            <w:pPr>
              <w:spacing w:after="0" w:line="240" w:lineRule="auto"/>
              <w:ind w:right="-2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Запрещается</w:t>
            </w:r>
          </w:p>
        </w:tc>
        <w:tc>
          <w:tcPr>
            <w:tcW w:w="3573" w:type="dxa"/>
          </w:tcPr>
          <w:p w:rsidR="00273445" w:rsidRPr="007E1A8B" w:rsidRDefault="00273445" w:rsidP="00AF67FB">
            <w:pPr>
              <w:spacing w:after="0" w:line="240" w:lineRule="auto"/>
              <w:ind w:right="-2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Допускается</w:t>
            </w:r>
          </w:p>
        </w:tc>
      </w:tr>
      <w:tr w:rsidR="00273445" w:rsidRPr="007E1A8B" w:rsidTr="00AF67FB">
        <w:trPr>
          <w:cantSplit/>
          <w:trHeight w:val="3950"/>
        </w:trPr>
        <w:tc>
          <w:tcPr>
            <w:tcW w:w="5670" w:type="dxa"/>
          </w:tcPr>
          <w:p w:rsidR="00273445" w:rsidRPr="007E1A8B" w:rsidRDefault="00273445" w:rsidP="00AF67FB">
            <w:pPr>
              <w:spacing w:after="0" w:line="240" w:lineRule="auto"/>
              <w:ind w:left="-108" w:right="14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Прибрежная  защитная  полоса</w:t>
            </w:r>
          </w:p>
          <w:p w:rsidR="00273445" w:rsidRPr="007E1A8B" w:rsidRDefault="00273445" w:rsidP="00AF67FB">
            <w:pPr>
              <w:spacing w:after="0" w:line="240" w:lineRule="auto"/>
              <w:ind w:right="14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>Использование сточных вод для удобрения почв</w:t>
            </w:r>
          </w:p>
          <w:p w:rsidR="00273445" w:rsidRPr="007E1A8B" w:rsidRDefault="00273445" w:rsidP="00AF67FB">
            <w:pPr>
              <w:spacing w:after="0" w:line="240" w:lineRule="auto"/>
              <w:ind w:right="14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>- Размещение кладбищ, скотомогильников, мест захоронения отходов производства и потребления радиоактивных, химических, взрывчатых, токси</w:t>
            </w: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>ных, отравляющих и ядовитых веществ</w:t>
            </w:r>
          </w:p>
          <w:p w:rsidR="00273445" w:rsidRPr="007E1A8B" w:rsidRDefault="00273445" w:rsidP="00AF67FB">
            <w:pPr>
              <w:spacing w:after="0" w:line="240" w:lineRule="auto"/>
              <w:ind w:right="14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>- Осуществление авиационных мер по борьбе с  вредителями и болезнями растений</w:t>
            </w:r>
          </w:p>
          <w:p w:rsidR="00273445" w:rsidRPr="007E1A8B" w:rsidRDefault="00273445" w:rsidP="00AF67FB">
            <w:pPr>
              <w:spacing w:after="0" w:line="240" w:lineRule="auto"/>
              <w:ind w:right="14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>- Движение и стоянка транспортных средств (кр</w:t>
            </w: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>ме специальных транспортных средств)</w:t>
            </w:r>
          </w:p>
          <w:p w:rsidR="00273445" w:rsidRPr="007E1A8B" w:rsidRDefault="00273445" w:rsidP="00AF67FB">
            <w:pPr>
              <w:spacing w:after="0" w:line="240" w:lineRule="auto"/>
              <w:ind w:right="14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>- Распашка земель</w:t>
            </w:r>
          </w:p>
          <w:p w:rsidR="00273445" w:rsidRPr="007E1A8B" w:rsidRDefault="00273445" w:rsidP="00AF67FB">
            <w:pPr>
              <w:spacing w:after="0" w:line="240" w:lineRule="auto"/>
              <w:ind w:right="14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>- Размещение отвалов размываемых грунтов</w:t>
            </w:r>
          </w:p>
          <w:p w:rsidR="00273445" w:rsidRPr="007E1A8B" w:rsidRDefault="00273445" w:rsidP="00AF67FB">
            <w:pPr>
              <w:spacing w:after="0" w:line="240" w:lineRule="auto"/>
              <w:ind w:right="14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>- Выпас сельскохозяйственных животных и орг</w:t>
            </w: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>низация для них летних лагерей, ванн</w:t>
            </w:r>
          </w:p>
          <w:p w:rsidR="00273445" w:rsidRPr="007E1A8B" w:rsidRDefault="00273445" w:rsidP="00AF67FB">
            <w:pPr>
              <w:spacing w:after="0" w:line="240" w:lineRule="auto"/>
              <w:ind w:right="14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 xml:space="preserve">- Проведение рубок главного пользования   </w:t>
            </w:r>
          </w:p>
        </w:tc>
        <w:tc>
          <w:tcPr>
            <w:tcW w:w="3573" w:type="dxa"/>
            <w:vMerge w:val="restart"/>
          </w:tcPr>
          <w:p w:rsidR="00273445" w:rsidRPr="007E1A8B" w:rsidRDefault="00273445" w:rsidP="00AF67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Озеленение, благоустройство</w:t>
            </w:r>
          </w:p>
          <w:p w:rsidR="00273445" w:rsidRPr="007E1A8B" w:rsidRDefault="00273445" w:rsidP="00AF67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Рекреация, организация бл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гоустроенных пляжей, обор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дованных сооружениями, обе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печивающими охрану водных объектов от загрязнения, зас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рения и истощения</w:t>
            </w:r>
          </w:p>
          <w:p w:rsidR="00273445" w:rsidRPr="007E1A8B" w:rsidRDefault="00273445" w:rsidP="00AF67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Совмещение ПЗП с  парап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том  набережной  при  наличии  ливневой  канализации</w:t>
            </w:r>
          </w:p>
          <w:p w:rsidR="00273445" w:rsidRPr="007E1A8B" w:rsidRDefault="00273445" w:rsidP="00AF67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Проектирование, размещение, строительство, реконструкция, ввод в эксплуатацию, эксплу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тация хозяйственных и иных объектов при условии оборуд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вания таких объектов сооруж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ниями, обеспечивающими 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х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рану водных объектов от з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а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грязнения, засорения и истощ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е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ния</w:t>
            </w:r>
          </w:p>
          <w:p w:rsidR="00273445" w:rsidRPr="007E1A8B" w:rsidRDefault="00273445" w:rsidP="00AF67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A8B">
              <w:rPr>
                <w:rFonts w:ascii="Times New Roman" w:hAnsi="Times New Roman"/>
                <w:sz w:val="24"/>
                <w:szCs w:val="24"/>
              </w:rPr>
              <w:t>- Движение транспортных средств по дорогам и  стоянка на дорогах и в специально об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рудованных местах, имеющих твердое покрытие</w:t>
            </w:r>
          </w:p>
        </w:tc>
      </w:tr>
      <w:tr w:rsidR="00273445" w:rsidRPr="007E1A8B" w:rsidTr="00AF67FB">
        <w:trPr>
          <w:cantSplit/>
          <w:trHeight w:val="2858"/>
        </w:trPr>
        <w:tc>
          <w:tcPr>
            <w:tcW w:w="5670" w:type="dxa"/>
          </w:tcPr>
          <w:p w:rsidR="00273445" w:rsidRPr="007E1A8B" w:rsidRDefault="00273445" w:rsidP="00AF67FB">
            <w:pPr>
              <w:spacing w:after="0" w:line="240" w:lineRule="auto"/>
              <w:ind w:left="-108" w:right="14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/>
                <w:sz w:val="24"/>
                <w:szCs w:val="24"/>
              </w:rPr>
              <w:t>Водоохранная зона</w:t>
            </w:r>
          </w:p>
          <w:p w:rsidR="00273445" w:rsidRPr="007E1A8B" w:rsidRDefault="00273445" w:rsidP="00AF67FB">
            <w:pPr>
              <w:spacing w:after="0" w:line="240" w:lineRule="auto"/>
              <w:ind w:right="14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>- Использование сточных вод для удобрения почв</w:t>
            </w:r>
          </w:p>
          <w:p w:rsidR="00273445" w:rsidRPr="007E1A8B" w:rsidRDefault="00273445" w:rsidP="00AF67FB">
            <w:pPr>
              <w:spacing w:after="0" w:line="240" w:lineRule="auto"/>
              <w:ind w:right="14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>- Размещение кладбищ, скотомогильников, мест захоронения отходов производства и потребления радиоактивных, химических, взрывчатых, токси</w:t>
            </w: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>ных, отравляющих и ядовитых веществ</w:t>
            </w:r>
          </w:p>
          <w:p w:rsidR="00273445" w:rsidRPr="007E1A8B" w:rsidRDefault="00273445" w:rsidP="00AF67FB">
            <w:pPr>
              <w:spacing w:after="0" w:line="240" w:lineRule="auto"/>
              <w:ind w:right="14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>- Осуществление авиационных мер по борьбе с  вредителями и болезнями растений</w:t>
            </w:r>
          </w:p>
          <w:p w:rsidR="00273445" w:rsidRPr="007E1A8B" w:rsidRDefault="00273445" w:rsidP="00AF67FB">
            <w:pPr>
              <w:spacing w:after="0" w:line="240" w:lineRule="auto"/>
              <w:ind w:right="14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>- Движение и стоянка транспортных средств (кр</w:t>
            </w: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>ме специальных транспортных средств)</w:t>
            </w:r>
          </w:p>
          <w:p w:rsidR="00273445" w:rsidRPr="007E1A8B" w:rsidRDefault="00273445" w:rsidP="00AF67FB">
            <w:pPr>
              <w:spacing w:after="0" w:line="240" w:lineRule="auto"/>
              <w:ind w:right="14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E1A8B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7E1A8B">
              <w:rPr>
                <w:rFonts w:ascii="Times New Roman" w:hAnsi="Times New Roman"/>
                <w:sz w:val="24"/>
                <w:szCs w:val="24"/>
              </w:rPr>
              <w:t>Проведение рубок главного пользования</w:t>
            </w:r>
          </w:p>
        </w:tc>
        <w:tc>
          <w:tcPr>
            <w:tcW w:w="3573" w:type="dxa"/>
            <w:vMerge/>
          </w:tcPr>
          <w:p w:rsidR="00273445" w:rsidRPr="007E1A8B" w:rsidRDefault="00273445" w:rsidP="00AF67FB">
            <w:pPr>
              <w:spacing w:after="0" w:line="240" w:lineRule="auto"/>
              <w:ind w:right="-2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73445" w:rsidRPr="00AF67FB" w:rsidRDefault="00273445" w:rsidP="00AF67FB">
      <w:pPr>
        <w:spacing w:after="0" w:line="240" w:lineRule="auto"/>
        <w:ind w:right="-285" w:firstLine="720"/>
        <w:jc w:val="both"/>
        <w:rPr>
          <w:rFonts w:ascii="Times New Roman" w:eastAsia="TimesNewRomanPSMT" w:hAnsi="Times New Roman"/>
          <w:sz w:val="24"/>
          <w:szCs w:val="24"/>
        </w:rPr>
      </w:pPr>
    </w:p>
    <w:p w:rsidR="00273445" w:rsidRPr="00AF67FB" w:rsidRDefault="00273445" w:rsidP="00A62C9C">
      <w:pPr>
        <w:spacing w:after="0" w:line="240" w:lineRule="auto"/>
        <w:ind w:right="-285" w:firstLine="720"/>
        <w:jc w:val="both"/>
        <w:rPr>
          <w:rFonts w:ascii="Times New Roman" w:hAnsi="Times New Roman"/>
          <w:b/>
          <w:sz w:val="24"/>
          <w:szCs w:val="24"/>
        </w:rPr>
      </w:pPr>
      <w:r w:rsidRPr="00AF67FB">
        <w:rPr>
          <w:rFonts w:ascii="Times New Roman" w:hAnsi="Times New Roman"/>
          <w:b/>
          <w:i/>
          <w:sz w:val="24"/>
          <w:szCs w:val="24"/>
        </w:rPr>
        <w:t>Охранные зоны линий электропередач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Охранные зоны линий электропередач регламентируются ГОСТом 12.1.051-90 «Система стандартов безопасности труда. Электробезопасность. Расстояния безопасности в</w:t>
      </w:r>
      <w:r w:rsidRPr="00AF67FB">
        <w:rPr>
          <w:rFonts w:ascii="Times New Roman" w:hAnsi="Times New Roman"/>
          <w:b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охранной зоне линий электропередачи напряжением выше1000 в», «Правилами охраны</w:t>
      </w:r>
      <w:r w:rsidRPr="00AF67FB">
        <w:rPr>
          <w:rFonts w:ascii="Times New Roman" w:hAnsi="Times New Roman"/>
          <w:b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электрических сетей напряжением выше 1000 в», утвержденными постановлением Совета</w:t>
      </w:r>
      <w:r w:rsidRPr="00AF67FB">
        <w:rPr>
          <w:rFonts w:ascii="Times New Roman" w:hAnsi="Times New Roman"/>
          <w:b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Министров СССР от 26.03.1984г.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Охранная зона вдоль воздушных линий электропередачи устанавливается в виде воздушного пространства над землей, ограниченного параллельными вертикальными плоскостями, отстоящими по обе стороны линии на расстоянии от крайних проводов по горизонтали.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Охранная зона воздушных линий электропередачи, проходящих через водоемы (реки,</w:t>
      </w:r>
      <w:r w:rsidRPr="00AF67FB">
        <w:rPr>
          <w:rFonts w:ascii="Times New Roman" w:hAnsi="Times New Roman"/>
          <w:b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каналы, озера и т.д.), устанавливается в виде воздушного пространства над водной поверхностью водоемов, ограниченного параллельными вертикальными плоскостями, о</w:t>
      </w:r>
      <w:r w:rsidRPr="00AF67FB">
        <w:rPr>
          <w:rFonts w:ascii="Times New Roman" w:eastAsia="TimesNewRomanPSMT" w:hAnsi="Times New Roman"/>
          <w:sz w:val="24"/>
          <w:szCs w:val="24"/>
        </w:rPr>
        <w:t>т</w:t>
      </w:r>
      <w:r w:rsidRPr="00AF67FB">
        <w:rPr>
          <w:rFonts w:ascii="Times New Roman" w:eastAsia="TimesNewRomanPSMT" w:hAnsi="Times New Roman"/>
          <w:sz w:val="24"/>
          <w:szCs w:val="24"/>
        </w:rPr>
        <w:t>стоящими по</w:t>
      </w:r>
      <w:r w:rsidRPr="00AF67FB">
        <w:rPr>
          <w:rFonts w:ascii="Times New Roman" w:hAnsi="Times New Roman"/>
          <w:b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обе стороны линии на расстоянии по горизонтали от крайних проводов.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В охранной зоне линий электропередачи запрещается проводить действия, которые</w:t>
      </w:r>
      <w:r w:rsidRPr="00AF67FB">
        <w:rPr>
          <w:rFonts w:ascii="Times New Roman" w:hAnsi="Times New Roman"/>
          <w:b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могли бы нарушить безопасность и непрерывность эксплуатации или в ходе которых мо</w:t>
      </w:r>
      <w:r w:rsidRPr="00AF67FB">
        <w:rPr>
          <w:rFonts w:ascii="Times New Roman" w:eastAsia="TimesNewRomanPSMT" w:hAnsi="Times New Roman"/>
          <w:sz w:val="24"/>
          <w:szCs w:val="24"/>
        </w:rPr>
        <w:t>г</w:t>
      </w:r>
      <w:r w:rsidRPr="00AF67FB">
        <w:rPr>
          <w:rFonts w:ascii="Times New Roman" w:eastAsia="TimesNewRomanPSMT" w:hAnsi="Times New Roman"/>
          <w:sz w:val="24"/>
          <w:szCs w:val="24"/>
        </w:rPr>
        <w:t>ла</w:t>
      </w:r>
      <w:r w:rsidRPr="00AF67FB">
        <w:rPr>
          <w:rFonts w:ascii="Times New Roman" w:hAnsi="Times New Roman"/>
          <w:b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 xml:space="preserve">бы возникнуть опасность по отношению к людям. 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В частности, запрещается: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- размещать хранилища горюче-смазочных материалов;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- устраивать свалки;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- проводить взрывные работы;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- разводить огонь;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- сбрасывать и сливать едкие и коррозийные вещества и горюче-смазочные мат</w:t>
      </w:r>
      <w:r w:rsidRPr="00AF67FB">
        <w:rPr>
          <w:rFonts w:ascii="Times New Roman" w:eastAsia="TimesNewRomanPSMT" w:hAnsi="Times New Roman"/>
          <w:sz w:val="24"/>
          <w:szCs w:val="24"/>
        </w:rPr>
        <w:t>е</w:t>
      </w:r>
      <w:r w:rsidRPr="00AF67FB">
        <w:rPr>
          <w:rFonts w:ascii="Times New Roman" w:eastAsia="TimesNewRomanPSMT" w:hAnsi="Times New Roman"/>
          <w:sz w:val="24"/>
          <w:szCs w:val="24"/>
        </w:rPr>
        <w:t>риалы;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- набрасывать на провода опоры и приближать к ним посторонние предметы, а также подниматься на опоры;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- проводить работы и пребывать в охранной зоне воздушных линий электроперед</w:t>
      </w:r>
      <w:r w:rsidRPr="00AF67FB">
        <w:rPr>
          <w:rFonts w:ascii="Times New Roman" w:eastAsia="TimesNewRomanPSMT" w:hAnsi="Times New Roman"/>
          <w:sz w:val="24"/>
          <w:szCs w:val="24"/>
        </w:rPr>
        <w:t>а</w:t>
      </w:r>
      <w:r w:rsidRPr="00AF67FB">
        <w:rPr>
          <w:rFonts w:ascii="Times New Roman" w:eastAsia="TimesNewRomanPSMT" w:hAnsi="Times New Roman"/>
          <w:sz w:val="24"/>
          <w:szCs w:val="24"/>
        </w:rPr>
        <w:t>чи</w:t>
      </w:r>
      <w:r w:rsidRPr="00AF67FB">
        <w:rPr>
          <w:rFonts w:ascii="Times New Roman" w:hAnsi="Times New Roman"/>
          <w:b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во время грозы или экстремальных погодных условиях.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В пределах охранной зоны воздушных линий электропередачи без согласия орг</w:t>
      </w:r>
      <w:r w:rsidRPr="00AF67FB">
        <w:rPr>
          <w:rFonts w:ascii="Times New Roman" w:eastAsia="TimesNewRomanPSMT" w:hAnsi="Times New Roman"/>
          <w:sz w:val="24"/>
          <w:szCs w:val="24"/>
        </w:rPr>
        <w:t>а</w:t>
      </w:r>
      <w:r w:rsidRPr="00AF67FB">
        <w:rPr>
          <w:rFonts w:ascii="Times New Roman" w:eastAsia="TimesNewRomanPSMT" w:hAnsi="Times New Roman"/>
          <w:sz w:val="24"/>
          <w:szCs w:val="24"/>
        </w:rPr>
        <w:t>низации, эксплуатирующей эти линии, запрещается осуществлять строительные, монта</w:t>
      </w:r>
      <w:r w:rsidRPr="00AF67FB">
        <w:rPr>
          <w:rFonts w:ascii="Times New Roman" w:eastAsia="TimesNewRomanPSMT" w:hAnsi="Times New Roman"/>
          <w:sz w:val="24"/>
          <w:szCs w:val="24"/>
        </w:rPr>
        <w:t>ж</w:t>
      </w:r>
      <w:r w:rsidRPr="00AF67FB">
        <w:rPr>
          <w:rFonts w:ascii="Times New Roman" w:eastAsia="TimesNewRomanPSMT" w:hAnsi="Times New Roman"/>
          <w:sz w:val="24"/>
          <w:szCs w:val="24"/>
        </w:rPr>
        <w:t>ные и</w:t>
      </w:r>
      <w:r w:rsidRPr="00AF67FB">
        <w:rPr>
          <w:rFonts w:ascii="Times New Roman" w:hAnsi="Times New Roman"/>
          <w:b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поливные работы, проводить посадку и вырубку деревьев, складировать корма, удобрения,</w:t>
      </w:r>
      <w:r w:rsidRPr="00AF67FB">
        <w:rPr>
          <w:rFonts w:ascii="Times New Roman" w:hAnsi="Times New Roman"/>
          <w:b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топливо и другие материалы, устраивать проезды для машин и механизмов, имеющих общую высоту с грузом или без груза от поверхности дороги более 4 м.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</w:p>
    <w:p w:rsidR="00273445" w:rsidRPr="00AF67FB" w:rsidRDefault="00273445" w:rsidP="00A62C9C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  <w:r w:rsidRPr="00AF67FB">
        <w:rPr>
          <w:rFonts w:ascii="Times New Roman" w:hAnsi="Times New Roman"/>
          <w:b/>
          <w:i/>
          <w:sz w:val="24"/>
          <w:szCs w:val="24"/>
        </w:rPr>
        <w:t>Охранные зоны линий связи и радиофикации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Охранные зоны линий связи и линий радиофикации регламентируются «Правил</w:t>
      </w:r>
      <w:r w:rsidRPr="00AF67FB">
        <w:rPr>
          <w:rFonts w:ascii="Times New Roman" w:eastAsia="TimesNewRomanPSMT" w:hAnsi="Times New Roman"/>
          <w:sz w:val="24"/>
          <w:szCs w:val="24"/>
        </w:rPr>
        <w:t>а</w:t>
      </w:r>
      <w:r w:rsidRPr="00AF67FB">
        <w:rPr>
          <w:rFonts w:ascii="Times New Roman" w:eastAsia="TimesNewRomanPSMT" w:hAnsi="Times New Roman"/>
          <w:sz w:val="24"/>
          <w:szCs w:val="24"/>
        </w:rPr>
        <w:t>ми</w:t>
      </w:r>
      <w:r w:rsidRPr="00AF67FB">
        <w:rPr>
          <w:rFonts w:ascii="Times New Roman" w:hAnsi="Times New Roman"/>
          <w:b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охраны линий и сооружений связи Российской Федерации» от 9.06.1995г. №578.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Устанавливаются охранные зоны с особыми условиями использования: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- для подземных кабельных и для воздушных линий связи и линий радиофикации,</w:t>
      </w:r>
      <w:r w:rsidRPr="00AF67FB">
        <w:rPr>
          <w:rFonts w:ascii="Times New Roman" w:hAnsi="Times New Roman"/>
          <w:b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расположенных вне населенных пунктов на безлесных участках, - в виде участков земли</w:t>
      </w:r>
      <w:r w:rsidRPr="00AF67FB">
        <w:rPr>
          <w:rFonts w:ascii="Times New Roman" w:hAnsi="Times New Roman"/>
          <w:b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вдоль этих линий, определяемых параллельными прямыми, отстоящими от трассы по</w:t>
      </w:r>
      <w:r w:rsidRPr="00AF67FB">
        <w:rPr>
          <w:rFonts w:ascii="Times New Roman" w:eastAsia="TimesNewRomanPSMT" w:hAnsi="Times New Roman"/>
          <w:sz w:val="24"/>
          <w:szCs w:val="24"/>
        </w:rPr>
        <w:t>д</w:t>
      </w:r>
      <w:r w:rsidRPr="00AF67FB">
        <w:rPr>
          <w:rFonts w:ascii="Times New Roman" w:eastAsia="TimesNewRomanPSMT" w:hAnsi="Times New Roman"/>
          <w:sz w:val="24"/>
          <w:szCs w:val="24"/>
        </w:rPr>
        <w:t>земного кабеля связи или от крайних проводов воздушных линий связи и линий радиоф</w:t>
      </w:r>
      <w:r w:rsidRPr="00AF67FB">
        <w:rPr>
          <w:rFonts w:ascii="Times New Roman" w:eastAsia="TimesNewRomanPSMT" w:hAnsi="Times New Roman"/>
          <w:sz w:val="24"/>
          <w:szCs w:val="24"/>
        </w:rPr>
        <w:t>и</w:t>
      </w:r>
      <w:r w:rsidRPr="00AF67FB">
        <w:rPr>
          <w:rFonts w:ascii="Times New Roman" w:eastAsia="TimesNewRomanPSMT" w:hAnsi="Times New Roman"/>
          <w:sz w:val="24"/>
          <w:szCs w:val="24"/>
        </w:rPr>
        <w:t>кации не</w:t>
      </w:r>
      <w:r w:rsidRPr="00AF67FB">
        <w:rPr>
          <w:rFonts w:ascii="Times New Roman" w:hAnsi="Times New Roman"/>
          <w:b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менее чем на 2 метра с каждой стороны;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- для морских кабельных линий связи и для кабелей связи при переходах через с</w:t>
      </w:r>
      <w:r w:rsidRPr="00AF67FB">
        <w:rPr>
          <w:rFonts w:ascii="Times New Roman" w:eastAsia="TimesNewRomanPSMT" w:hAnsi="Times New Roman"/>
          <w:sz w:val="24"/>
          <w:szCs w:val="24"/>
        </w:rPr>
        <w:t>у</w:t>
      </w:r>
      <w:r w:rsidRPr="00AF67FB">
        <w:rPr>
          <w:rFonts w:ascii="Times New Roman" w:eastAsia="TimesNewRomanPSMT" w:hAnsi="Times New Roman"/>
          <w:sz w:val="24"/>
          <w:szCs w:val="24"/>
        </w:rPr>
        <w:t>доходные и сплавные реки, озера, водохранилища и каналы (арыки) - в виде участков во</w:t>
      </w:r>
      <w:r w:rsidRPr="00AF67FB">
        <w:rPr>
          <w:rFonts w:ascii="Times New Roman" w:eastAsia="TimesNewRomanPSMT" w:hAnsi="Times New Roman"/>
          <w:sz w:val="24"/>
          <w:szCs w:val="24"/>
        </w:rPr>
        <w:t>д</w:t>
      </w:r>
      <w:r w:rsidRPr="00AF67FB">
        <w:rPr>
          <w:rFonts w:ascii="Times New Roman" w:eastAsia="TimesNewRomanPSMT" w:hAnsi="Times New Roman"/>
          <w:sz w:val="24"/>
          <w:szCs w:val="24"/>
        </w:rPr>
        <w:t>ного</w:t>
      </w:r>
      <w:r w:rsidRPr="00AF67FB">
        <w:rPr>
          <w:rFonts w:ascii="Times New Roman" w:hAnsi="Times New Roman"/>
          <w:b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пространства по всей глубине от водной поверхности до дна, определяемых пара</w:t>
      </w:r>
      <w:r w:rsidRPr="00AF67FB">
        <w:rPr>
          <w:rFonts w:ascii="Times New Roman" w:eastAsia="TimesNewRomanPSMT" w:hAnsi="Times New Roman"/>
          <w:sz w:val="24"/>
          <w:szCs w:val="24"/>
        </w:rPr>
        <w:t>л</w:t>
      </w:r>
      <w:r w:rsidRPr="00AF67FB">
        <w:rPr>
          <w:rFonts w:ascii="Times New Roman" w:eastAsia="TimesNewRomanPSMT" w:hAnsi="Times New Roman"/>
          <w:sz w:val="24"/>
          <w:szCs w:val="24"/>
        </w:rPr>
        <w:t>лельными</w:t>
      </w:r>
      <w:r w:rsidRPr="00AF67FB">
        <w:rPr>
          <w:rFonts w:ascii="Times New Roman" w:hAnsi="Times New Roman"/>
          <w:b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плоскостями, отстоящими от трассы морского кабеля на 0,25 морской мили с каждой стороны или от трассы кабеля при переходах через реки, озера, водохранилища и каналы (арыки)</w:t>
      </w:r>
      <w:r w:rsidRPr="00AF67FB">
        <w:rPr>
          <w:rFonts w:ascii="Times New Roman" w:hAnsi="Times New Roman"/>
          <w:b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на 100 метров с каждой стороны;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- для наземных и подземных необслуживаемых усилительных и регенерационных</w:t>
      </w:r>
      <w:r w:rsidRPr="00AF67FB">
        <w:rPr>
          <w:rFonts w:ascii="Times New Roman" w:hAnsi="Times New Roman"/>
          <w:b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пунктов на кабельных линиях связи - в виде участков земли, определяемых замкнутой л</w:t>
      </w:r>
      <w:r w:rsidRPr="00AF67FB">
        <w:rPr>
          <w:rFonts w:ascii="Times New Roman" w:eastAsia="TimesNewRomanPSMT" w:hAnsi="Times New Roman"/>
          <w:sz w:val="24"/>
          <w:szCs w:val="24"/>
        </w:rPr>
        <w:t>и</w:t>
      </w:r>
      <w:r w:rsidRPr="00AF67FB">
        <w:rPr>
          <w:rFonts w:ascii="Times New Roman" w:eastAsia="TimesNewRomanPSMT" w:hAnsi="Times New Roman"/>
          <w:sz w:val="24"/>
          <w:szCs w:val="24"/>
        </w:rPr>
        <w:t>нией, отстоящей от центра установки усилительных и регенерационных пунктов или от грани цы их обвалования не менее чем на 3 метра и от контуров заземления не менее чем на 2 метра;</w:t>
      </w:r>
    </w:p>
    <w:p w:rsidR="00273445" w:rsidRDefault="00273445" w:rsidP="00AF67FB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На трассах радиорелейных линий связи в целях предупреждения экранирующего действия распространению радиоволн эксплуатирующие предприятия определяют учас</w:t>
      </w:r>
      <w:r w:rsidRPr="00AF67FB">
        <w:rPr>
          <w:rFonts w:ascii="Times New Roman" w:eastAsia="TimesNewRomanPSMT" w:hAnsi="Times New Roman"/>
          <w:sz w:val="24"/>
          <w:szCs w:val="24"/>
        </w:rPr>
        <w:t>т</w:t>
      </w:r>
      <w:r w:rsidRPr="00AF67FB">
        <w:rPr>
          <w:rFonts w:ascii="Times New Roman" w:eastAsia="TimesNewRomanPSMT" w:hAnsi="Times New Roman"/>
          <w:sz w:val="24"/>
          <w:szCs w:val="24"/>
        </w:rPr>
        <w:t>ки земли, на которых запрещается возведение зданий и сооружений, а также посадка д</w:t>
      </w:r>
      <w:r w:rsidRPr="00AF67FB">
        <w:rPr>
          <w:rFonts w:ascii="Times New Roman" w:eastAsia="TimesNewRomanPSMT" w:hAnsi="Times New Roman"/>
          <w:sz w:val="24"/>
          <w:szCs w:val="24"/>
        </w:rPr>
        <w:t>е</w:t>
      </w:r>
      <w:r w:rsidRPr="00AF67FB">
        <w:rPr>
          <w:rFonts w:ascii="Times New Roman" w:eastAsia="TimesNewRomanPSMT" w:hAnsi="Times New Roman"/>
          <w:sz w:val="24"/>
          <w:szCs w:val="24"/>
        </w:rPr>
        <w:t>ревьев. Расположение и границы этих участков предусматриваются в проектах строител</w:t>
      </w:r>
      <w:r w:rsidRPr="00AF67FB">
        <w:rPr>
          <w:rFonts w:ascii="Times New Roman" w:eastAsia="TimesNewRomanPSMT" w:hAnsi="Times New Roman"/>
          <w:sz w:val="24"/>
          <w:szCs w:val="24"/>
        </w:rPr>
        <w:t>ь</w:t>
      </w:r>
      <w:r w:rsidRPr="00AF67FB">
        <w:rPr>
          <w:rFonts w:ascii="Times New Roman" w:eastAsia="TimesNewRomanPSMT" w:hAnsi="Times New Roman"/>
          <w:sz w:val="24"/>
          <w:szCs w:val="24"/>
        </w:rPr>
        <w:t>ства радиорелейных линий связи и согласовываются с органами местного самоуправл</w:t>
      </w:r>
      <w:r w:rsidRPr="00AF67FB">
        <w:rPr>
          <w:rFonts w:ascii="Times New Roman" w:eastAsia="TimesNewRomanPSMT" w:hAnsi="Times New Roman"/>
          <w:sz w:val="24"/>
          <w:szCs w:val="24"/>
        </w:rPr>
        <w:t>е</w:t>
      </w:r>
      <w:r w:rsidRPr="00AF67FB">
        <w:rPr>
          <w:rFonts w:ascii="Times New Roman" w:eastAsia="TimesNewRomanPSMT" w:hAnsi="Times New Roman"/>
          <w:sz w:val="24"/>
          <w:szCs w:val="24"/>
        </w:rPr>
        <w:t>ния.</w:t>
      </w:r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273445" w:rsidRPr="00EA3174" w:rsidRDefault="00273445" w:rsidP="00B657A0">
      <w:pPr>
        <w:pStyle w:val="Heading3"/>
        <w:ind w:right="-2"/>
        <w:jc w:val="both"/>
        <w:rPr>
          <w:rFonts w:ascii="Times New Roman" w:hAnsi="Times New Roman"/>
          <w:b/>
          <w:i/>
          <w:color w:val="auto"/>
        </w:rPr>
      </w:pPr>
      <w:bookmarkStart w:id="64" w:name="_Toc473730457"/>
      <w:bookmarkStart w:id="65" w:name="_Toc474135743"/>
      <w:r>
        <w:rPr>
          <w:rFonts w:ascii="Times New Roman" w:hAnsi="Times New Roman"/>
          <w:b/>
          <w:i/>
          <w:color w:val="auto"/>
        </w:rPr>
        <w:t>47</w:t>
      </w:r>
      <w:r w:rsidRPr="003B3486">
        <w:rPr>
          <w:rFonts w:ascii="Times New Roman" w:hAnsi="Times New Roman"/>
          <w:b/>
          <w:i/>
          <w:color w:val="auto"/>
        </w:rPr>
        <w:t>.3 Зоны санитарного разрыва</w:t>
      </w:r>
      <w:bookmarkEnd w:id="64"/>
      <w:bookmarkEnd w:id="65"/>
    </w:p>
    <w:p w:rsidR="00273445" w:rsidRPr="00146990" w:rsidRDefault="00273445" w:rsidP="00B657A0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146990">
        <w:rPr>
          <w:rFonts w:ascii="Times New Roman" w:eastAsia="TimesNewRomanPSMT" w:hAnsi="Times New Roman"/>
          <w:sz w:val="24"/>
          <w:szCs w:val="24"/>
        </w:rPr>
        <w:t xml:space="preserve">Зоны санитарного разрыва </w:t>
      </w:r>
      <w:r>
        <w:rPr>
          <w:rFonts w:ascii="Times New Roman" w:eastAsia="TimesNewRomanPSMT" w:hAnsi="Times New Roman"/>
          <w:sz w:val="24"/>
          <w:szCs w:val="24"/>
        </w:rPr>
        <w:t>Харикского</w:t>
      </w:r>
      <w:r w:rsidRPr="00146990">
        <w:rPr>
          <w:rFonts w:ascii="Times New Roman" w:eastAsia="TimesNewRomanPSMT" w:hAnsi="Times New Roman"/>
          <w:sz w:val="24"/>
          <w:szCs w:val="24"/>
        </w:rPr>
        <w:t xml:space="preserve"> муниципального образования устанавлив</w:t>
      </w:r>
      <w:r w:rsidRPr="00146990">
        <w:rPr>
          <w:rFonts w:ascii="Times New Roman" w:eastAsia="TimesNewRomanPSMT" w:hAnsi="Times New Roman"/>
          <w:sz w:val="24"/>
          <w:szCs w:val="24"/>
        </w:rPr>
        <w:t>а</w:t>
      </w:r>
      <w:r w:rsidRPr="00146990">
        <w:rPr>
          <w:rFonts w:ascii="Times New Roman" w:eastAsia="TimesNewRomanPSMT" w:hAnsi="Times New Roman"/>
          <w:sz w:val="24"/>
          <w:szCs w:val="24"/>
        </w:rPr>
        <w:t xml:space="preserve">ются для автодорог регионального значения. </w:t>
      </w:r>
    </w:p>
    <w:p w:rsidR="00273445" w:rsidRPr="00146990" w:rsidRDefault="00273445" w:rsidP="00B657A0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146990">
        <w:rPr>
          <w:rFonts w:ascii="Times New Roman" w:eastAsia="TimesNewRomanPSMT" w:hAnsi="Times New Roman"/>
          <w:sz w:val="24"/>
          <w:szCs w:val="24"/>
        </w:rPr>
        <w:t>Ограничения устанавливаются Земельным Кодексом Российской Федерации №136 –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ФЗ, от 25.10.2001г., ФЗ № 257 от 8.11.2007г. «Об автомобильных дорогах и о дорожной деятельности в РФ», Постановлением Правительства РФ от 29.10.09 №860 «О требован</w:t>
      </w:r>
      <w:r w:rsidRPr="00146990">
        <w:rPr>
          <w:rFonts w:ascii="Times New Roman" w:eastAsia="TimesNewRomanPSMT" w:hAnsi="Times New Roman"/>
          <w:sz w:val="24"/>
          <w:szCs w:val="24"/>
        </w:rPr>
        <w:t>и</w:t>
      </w:r>
      <w:r w:rsidRPr="00146990">
        <w:rPr>
          <w:rFonts w:ascii="Times New Roman" w:eastAsia="TimesNewRomanPSMT" w:hAnsi="Times New Roman"/>
          <w:sz w:val="24"/>
          <w:szCs w:val="24"/>
        </w:rPr>
        <w:t>ях к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обеспеченности автомобильных дорог общего пользования объектов дорожного се</w:t>
      </w:r>
      <w:r w:rsidRPr="00146990">
        <w:rPr>
          <w:rFonts w:ascii="Times New Roman" w:eastAsia="TimesNewRomanPSMT" w:hAnsi="Times New Roman"/>
          <w:sz w:val="24"/>
          <w:szCs w:val="24"/>
        </w:rPr>
        <w:t>р</w:t>
      </w:r>
      <w:r w:rsidRPr="00146990">
        <w:rPr>
          <w:rFonts w:ascii="Times New Roman" w:eastAsia="TimesNewRomanPSMT" w:hAnsi="Times New Roman"/>
          <w:sz w:val="24"/>
          <w:szCs w:val="24"/>
        </w:rPr>
        <w:t>виса,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размещенных в границах полос отвода», Постановлением Правительства №717 от 2.09.2009г,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Приказами Минтранса РФ от 13.01.2010г №4,№ 5.</w:t>
      </w:r>
    </w:p>
    <w:p w:rsidR="00273445" w:rsidRPr="00146990" w:rsidRDefault="00273445" w:rsidP="00B657A0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146990">
        <w:rPr>
          <w:rFonts w:ascii="Times New Roman" w:eastAsia="TimesNewRomanPSMT" w:hAnsi="Times New Roman"/>
          <w:sz w:val="24"/>
          <w:szCs w:val="24"/>
        </w:rPr>
        <w:t>Строительство, реконструкция в границах придорожных полос автомобильной д</w:t>
      </w:r>
      <w:r w:rsidRPr="00146990">
        <w:rPr>
          <w:rFonts w:ascii="Times New Roman" w:eastAsia="TimesNewRomanPSMT" w:hAnsi="Times New Roman"/>
          <w:sz w:val="24"/>
          <w:szCs w:val="24"/>
        </w:rPr>
        <w:t>о</w:t>
      </w:r>
      <w:r w:rsidRPr="00146990">
        <w:rPr>
          <w:rFonts w:ascii="Times New Roman" w:eastAsia="TimesNewRomanPSMT" w:hAnsi="Times New Roman"/>
          <w:sz w:val="24"/>
          <w:szCs w:val="24"/>
        </w:rPr>
        <w:t>роги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объектов капитального строительства, объектов, предназначенных для осуществл</w:t>
      </w:r>
      <w:r w:rsidRPr="00146990">
        <w:rPr>
          <w:rFonts w:ascii="Times New Roman" w:eastAsia="TimesNewRomanPSMT" w:hAnsi="Times New Roman"/>
          <w:sz w:val="24"/>
          <w:szCs w:val="24"/>
        </w:rPr>
        <w:t>е</w:t>
      </w:r>
      <w:r w:rsidRPr="00146990">
        <w:rPr>
          <w:rFonts w:ascii="Times New Roman" w:eastAsia="TimesNewRomanPSMT" w:hAnsi="Times New Roman"/>
          <w:sz w:val="24"/>
          <w:szCs w:val="24"/>
        </w:rPr>
        <w:t>ния дорожной деятельности, объектов дорожного сервиса, установка рекламных конс</w:t>
      </w:r>
      <w:r w:rsidRPr="00146990">
        <w:rPr>
          <w:rFonts w:ascii="Times New Roman" w:eastAsia="TimesNewRomanPSMT" w:hAnsi="Times New Roman"/>
          <w:sz w:val="24"/>
          <w:szCs w:val="24"/>
        </w:rPr>
        <w:t>т</w:t>
      </w:r>
      <w:r w:rsidRPr="00146990">
        <w:rPr>
          <w:rFonts w:ascii="Times New Roman" w:eastAsia="TimesNewRomanPSMT" w:hAnsi="Times New Roman"/>
          <w:sz w:val="24"/>
          <w:szCs w:val="24"/>
        </w:rPr>
        <w:t>рукций, информационных щитов и указателей допускаются при наличии согласия в пис</w:t>
      </w:r>
      <w:r w:rsidRPr="00146990">
        <w:rPr>
          <w:rFonts w:ascii="Times New Roman" w:eastAsia="TimesNewRomanPSMT" w:hAnsi="Times New Roman"/>
          <w:sz w:val="24"/>
          <w:szCs w:val="24"/>
        </w:rPr>
        <w:t>ь</w:t>
      </w:r>
      <w:r w:rsidRPr="00146990">
        <w:rPr>
          <w:rFonts w:ascii="Times New Roman" w:eastAsia="TimesNewRomanPSMT" w:hAnsi="Times New Roman"/>
          <w:sz w:val="24"/>
          <w:szCs w:val="24"/>
        </w:rPr>
        <w:t>менной форме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владельца автомобильной дороги. Это согласие должно содержать техн</w:t>
      </w:r>
      <w:r w:rsidRPr="00146990">
        <w:rPr>
          <w:rFonts w:ascii="Times New Roman" w:eastAsia="TimesNewRomanPSMT" w:hAnsi="Times New Roman"/>
          <w:sz w:val="24"/>
          <w:szCs w:val="24"/>
        </w:rPr>
        <w:t>и</w:t>
      </w:r>
      <w:r w:rsidRPr="00146990">
        <w:rPr>
          <w:rFonts w:ascii="Times New Roman" w:eastAsia="TimesNewRomanPSMT" w:hAnsi="Times New Roman"/>
          <w:sz w:val="24"/>
          <w:szCs w:val="24"/>
        </w:rPr>
        <w:t>ческие требования и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условия, подлежащие обязательному исполнению лицами, осущест</w:t>
      </w:r>
      <w:r w:rsidRPr="00146990">
        <w:rPr>
          <w:rFonts w:ascii="Times New Roman" w:eastAsia="TimesNewRomanPSMT" w:hAnsi="Times New Roman"/>
          <w:sz w:val="24"/>
          <w:szCs w:val="24"/>
        </w:rPr>
        <w:t>в</w:t>
      </w:r>
      <w:r w:rsidRPr="00146990">
        <w:rPr>
          <w:rFonts w:ascii="Times New Roman" w:eastAsia="TimesNewRomanPSMT" w:hAnsi="Times New Roman"/>
          <w:sz w:val="24"/>
          <w:szCs w:val="24"/>
        </w:rPr>
        <w:t>ляющими строительство,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реконструкцию в границах придорожных полос автомобильной дороги таких объектов, установку рекламных конструкций, информационных щитов и указателей (далее в настоящей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статье - технические требования и условия, подлежащие обязательному исполнению).</w:t>
      </w:r>
    </w:p>
    <w:p w:rsidR="00273445" w:rsidRDefault="00273445" w:rsidP="00B657A0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146990">
        <w:rPr>
          <w:rFonts w:ascii="Times New Roman" w:eastAsia="TimesNewRomanPSMT" w:hAnsi="Times New Roman"/>
          <w:sz w:val="24"/>
          <w:szCs w:val="24"/>
        </w:rPr>
        <w:t>Лица, осуществляющие строительство, реконструкцию в границах придорожных полос автомобильных дорог объектов капитального строительства, объектов, предназн</w:t>
      </w:r>
      <w:r w:rsidRPr="00146990">
        <w:rPr>
          <w:rFonts w:ascii="Times New Roman" w:eastAsia="TimesNewRomanPSMT" w:hAnsi="Times New Roman"/>
          <w:sz w:val="24"/>
          <w:szCs w:val="24"/>
        </w:rPr>
        <w:t>а</w:t>
      </w:r>
      <w:r w:rsidRPr="00146990">
        <w:rPr>
          <w:rFonts w:ascii="Times New Roman" w:eastAsia="TimesNewRomanPSMT" w:hAnsi="Times New Roman"/>
          <w:sz w:val="24"/>
          <w:szCs w:val="24"/>
        </w:rPr>
        <w:t>ченных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для осуществления дорожной деятельности, объектов дорожного сервиса, уст</w:t>
      </w:r>
      <w:r w:rsidRPr="00146990">
        <w:rPr>
          <w:rFonts w:ascii="Times New Roman" w:eastAsia="TimesNewRomanPSMT" w:hAnsi="Times New Roman"/>
          <w:sz w:val="24"/>
          <w:szCs w:val="24"/>
        </w:rPr>
        <w:t>а</w:t>
      </w:r>
      <w:r w:rsidRPr="00146990">
        <w:rPr>
          <w:rFonts w:ascii="Times New Roman" w:eastAsia="TimesNewRomanPSMT" w:hAnsi="Times New Roman"/>
          <w:sz w:val="24"/>
          <w:szCs w:val="24"/>
        </w:rPr>
        <w:t>новку рекламных конструкций, информационных щитов и указателей без разрешения на строительство (в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случае если для строительства или реконструкции указанных объектов требуется выдача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разрешения на строительство), без согласия или с нарушением технич</w:t>
      </w:r>
      <w:r w:rsidRPr="00146990">
        <w:rPr>
          <w:rFonts w:ascii="Times New Roman" w:eastAsia="TimesNewRomanPSMT" w:hAnsi="Times New Roman"/>
          <w:sz w:val="24"/>
          <w:szCs w:val="24"/>
        </w:rPr>
        <w:t>е</w:t>
      </w:r>
      <w:r w:rsidRPr="00146990">
        <w:rPr>
          <w:rFonts w:ascii="Times New Roman" w:eastAsia="TimesNewRomanPSMT" w:hAnsi="Times New Roman"/>
          <w:sz w:val="24"/>
          <w:szCs w:val="24"/>
        </w:rPr>
        <w:t>ских требований и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условий, подлежащих обязательному исполнению, по требованию о</w:t>
      </w:r>
      <w:r w:rsidRPr="00146990">
        <w:rPr>
          <w:rFonts w:ascii="Times New Roman" w:eastAsia="TimesNewRomanPSMT" w:hAnsi="Times New Roman"/>
          <w:sz w:val="24"/>
          <w:szCs w:val="24"/>
        </w:rPr>
        <w:t>р</w:t>
      </w:r>
      <w:r w:rsidRPr="00146990">
        <w:rPr>
          <w:rFonts w:ascii="Times New Roman" w:eastAsia="TimesNewRomanPSMT" w:hAnsi="Times New Roman"/>
          <w:sz w:val="24"/>
          <w:szCs w:val="24"/>
        </w:rPr>
        <w:t>гана, уполномоченного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на осуществление государственного строительного надзора, и (или) владельцев автомобильных дорог обязаны прекратить осуществление строительства, реконструкции объектов капитального строительства, установку рекламных конструкций, информационных щитов и указателей, осуществить снос незаконно возведенных объектов и сооружений и привести автомобильные дороги в первоначальное состояние. В случае отказа от исполнения таких требований владельцы автомобильных дорог выполняют р</w:t>
      </w:r>
      <w:r w:rsidRPr="00146990">
        <w:rPr>
          <w:rFonts w:ascii="Times New Roman" w:eastAsia="TimesNewRomanPSMT" w:hAnsi="Times New Roman"/>
          <w:sz w:val="24"/>
          <w:szCs w:val="24"/>
        </w:rPr>
        <w:t>а</w:t>
      </w:r>
      <w:r w:rsidRPr="00146990">
        <w:rPr>
          <w:rFonts w:ascii="Times New Roman" w:eastAsia="TimesNewRomanPSMT" w:hAnsi="Times New Roman"/>
          <w:sz w:val="24"/>
          <w:szCs w:val="24"/>
        </w:rPr>
        <w:t>боты по ликвидации возведенных объектов или сооружений с последующей компенсац</w:t>
      </w:r>
      <w:r w:rsidRPr="00146990">
        <w:rPr>
          <w:rFonts w:ascii="Times New Roman" w:eastAsia="TimesNewRomanPSMT" w:hAnsi="Times New Roman"/>
          <w:sz w:val="24"/>
          <w:szCs w:val="24"/>
        </w:rPr>
        <w:t>и</w:t>
      </w:r>
      <w:r w:rsidRPr="00146990">
        <w:rPr>
          <w:rFonts w:ascii="Times New Roman" w:eastAsia="TimesNewRomanPSMT" w:hAnsi="Times New Roman"/>
          <w:sz w:val="24"/>
          <w:szCs w:val="24"/>
        </w:rPr>
        <w:t>ей затрат на выполнение этих работ за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счет лиц, виновных в незаконном возведении ук</w:t>
      </w:r>
      <w:r w:rsidRPr="00146990">
        <w:rPr>
          <w:rFonts w:ascii="Times New Roman" w:eastAsia="TimesNewRomanPSMT" w:hAnsi="Times New Roman"/>
          <w:sz w:val="24"/>
          <w:szCs w:val="24"/>
        </w:rPr>
        <w:t>а</w:t>
      </w:r>
      <w:r w:rsidRPr="00146990">
        <w:rPr>
          <w:rFonts w:ascii="Times New Roman" w:eastAsia="TimesNewRomanPSMT" w:hAnsi="Times New Roman"/>
          <w:sz w:val="24"/>
          <w:szCs w:val="24"/>
        </w:rPr>
        <w:t>занных объектов, сооружений, в соответствии с законодательством Российской Федер</w:t>
      </w:r>
      <w:r w:rsidRPr="00146990">
        <w:rPr>
          <w:rFonts w:ascii="Times New Roman" w:eastAsia="TimesNewRomanPSMT" w:hAnsi="Times New Roman"/>
          <w:sz w:val="24"/>
          <w:szCs w:val="24"/>
        </w:rPr>
        <w:t>а</w:t>
      </w:r>
      <w:r w:rsidRPr="00146990">
        <w:rPr>
          <w:rFonts w:ascii="Times New Roman" w:eastAsia="TimesNewRomanPSMT" w:hAnsi="Times New Roman"/>
          <w:sz w:val="24"/>
          <w:szCs w:val="24"/>
        </w:rPr>
        <w:t>ции. Порядок установления и использования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придорожных полос, автомобильных дорог федерального, регионального или межмуниципального, местного значения может уст</w:t>
      </w:r>
      <w:r w:rsidRPr="00146990">
        <w:rPr>
          <w:rFonts w:ascii="Times New Roman" w:eastAsia="TimesNewRomanPSMT" w:hAnsi="Times New Roman"/>
          <w:sz w:val="24"/>
          <w:szCs w:val="24"/>
        </w:rPr>
        <w:t>а</w:t>
      </w:r>
      <w:r w:rsidRPr="00146990">
        <w:rPr>
          <w:rFonts w:ascii="Times New Roman" w:eastAsia="TimesNewRomanPSMT" w:hAnsi="Times New Roman"/>
          <w:sz w:val="24"/>
          <w:szCs w:val="24"/>
        </w:rPr>
        <w:t>навливаться соответственно уполномоченным Правительством Российской Федерации федеральным органом исполнительной власти, высшим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исполнительным органом гос</w:t>
      </w:r>
      <w:r w:rsidRPr="00146990">
        <w:rPr>
          <w:rFonts w:ascii="Times New Roman" w:eastAsia="TimesNewRomanPSMT" w:hAnsi="Times New Roman"/>
          <w:sz w:val="24"/>
          <w:szCs w:val="24"/>
        </w:rPr>
        <w:t>у</w:t>
      </w:r>
      <w:r w:rsidRPr="00146990">
        <w:rPr>
          <w:rFonts w:ascii="Times New Roman" w:eastAsia="TimesNewRomanPSMT" w:hAnsi="Times New Roman"/>
          <w:sz w:val="24"/>
          <w:szCs w:val="24"/>
        </w:rPr>
        <w:t>дарственной власти субъекта Российской Федерации, органом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местного самоуправления</w:t>
      </w:r>
      <w:r>
        <w:rPr>
          <w:rFonts w:ascii="Times New Roman" w:eastAsia="TimesNewRomanPSMT" w:hAnsi="Times New Roman"/>
          <w:sz w:val="24"/>
          <w:szCs w:val="24"/>
        </w:rPr>
        <w:t>.</w:t>
      </w:r>
    </w:p>
    <w:p w:rsidR="00273445" w:rsidRPr="00AF67FB" w:rsidRDefault="00273445" w:rsidP="00B657A0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273445" w:rsidRPr="00B657A0" w:rsidRDefault="00273445" w:rsidP="00B657A0">
      <w:pPr>
        <w:pStyle w:val="Heading2"/>
        <w:jc w:val="both"/>
        <w:rPr>
          <w:rFonts w:ascii="Times New Roman" w:hAnsi="Times New Roman"/>
          <w:b/>
          <w:bCs/>
          <w:iCs/>
          <w:color w:val="auto"/>
          <w:sz w:val="24"/>
          <w:szCs w:val="24"/>
        </w:rPr>
      </w:pPr>
      <w:bookmarkStart w:id="66" w:name="_Toc474135744"/>
      <w:r w:rsidRPr="00B657A0">
        <w:rPr>
          <w:rFonts w:ascii="Times New Roman" w:hAnsi="Times New Roman"/>
          <w:b/>
          <w:color w:val="auto"/>
          <w:sz w:val="24"/>
          <w:szCs w:val="24"/>
        </w:rPr>
        <w:t>Статья 4</w:t>
      </w:r>
      <w:r>
        <w:rPr>
          <w:rFonts w:ascii="Times New Roman" w:hAnsi="Times New Roman"/>
          <w:b/>
          <w:color w:val="auto"/>
          <w:sz w:val="24"/>
          <w:szCs w:val="24"/>
        </w:rPr>
        <w:t>8</w:t>
      </w:r>
      <w:r w:rsidRPr="00B657A0">
        <w:rPr>
          <w:rFonts w:ascii="Times New Roman" w:hAnsi="Times New Roman"/>
          <w:b/>
          <w:color w:val="auto"/>
          <w:sz w:val="24"/>
          <w:szCs w:val="24"/>
        </w:rPr>
        <w:t xml:space="preserve">. </w:t>
      </w:r>
      <w:r w:rsidRPr="00B657A0">
        <w:rPr>
          <w:rFonts w:ascii="Times New Roman" w:hAnsi="Times New Roman"/>
          <w:b/>
          <w:bCs/>
          <w:iCs/>
          <w:color w:val="auto"/>
          <w:sz w:val="24"/>
          <w:szCs w:val="24"/>
        </w:rPr>
        <w:t>Границы территорий, для которых градостроительный регламент не у</w:t>
      </w:r>
      <w:r w:rsidRPr="00B657A0">
        <w:rPr>
          <w:rFonts w:ascii="Times New Roman" w:hAnsi="Times New Roman"/>
          <w:b/>
          <w:bCs/>
          <w:iCs/>
          <w:color w:val="auto"/>
          <w:sz w:val="24"/>
          <w:szCs w:val="24"/>
        </w:rPr>
        <w:t>с</w:t>
      </w:r>
      <w:r w:rsidRPr="00B657A0">
        <w:rPr>
          <w:rFonts w:ascii="Times New Roman" w:hAnsi="Times New Roman"/>
          <w:b/>
          <w:bCs/>
          <w:iCs/>
          <w:color w:val="auto"/>
          <w:sz w:val="24"/>
          <w:szCs w:val="24"/>
        </w:rPr>
        <w:t>танавливается</w:t>
      </w:r>
      <w:bookmarkEnd w:id="66"/>
    </w:p>
    <w:p w:rsidR="00273445" w:rsidRPr="00AF67FB" w:rsidRDefault="00273445" w:rsidP="00AF67FB">
      <w:pPr>
        <w:spacing w:after="0" w:line="240" w:lineRule="auto"/>
        <w:ind w:right="-2" w:firstLine="720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:rsidR="00273445" w:rsidRPr="004C77C9" w:rsidRDefault="00273445" w:rsidP="004C77C9">
      <w:pPr>
        <w:pStyle w:val="Heading3"/>
        <w:jc w:val="both"/>
        <w:rPr>
          <w:rFonts w:ascii="Times New Roman" w:hAnsi="Times New Roman"/>
          <w:b/>
          <w:bCs/>
          <w:i/>
          <w:color w:val="auto"/>
        </w:rPr>
      </w:pPr>
      <w:bookmarkStart w:id="67" w:name="_Toc474135745"/>
      <w:r w:rsidRPr="00B657A0">
        <w:rPr>
          <w:rFonts w:ascii="Times New Roman" w:hAnsi="Times New Roman"/>
          <w:b/>
          <w:bCs/>
          <w:i/>
          <w:color w:val="auto"/>
        </w:rPr>
        <w:t>4</w:t>
      </w:r>
      <w:r>
        <w:rPr>
          <w:rFonts w:ascii="Times New Roman" w:hAnsi="Times New Roman"/>
          <w:b/>
          <w:bCs/>
          <w:i/>
          <w:color w:val="auto"/>
        </w:rPr>
        <w:t>8</w:t>
      </w:r>
      <w:r w:rsidRPr="00B657A0">
        <w:rPr>
          <w:rFonts w:ascii="Times New Roman" w:hAnsi="Times New Roman"/>
          <w:b/>
          <w:bCs/>
          <w:i/>
          <w:color w:val="auto"/>
        </w:rPr>
        <w:t>.1 Зона сельскохозяйственных угодий</w:t>
      </w:r>
      <w:bookmarkEnd w:id="67"/>
    </w:p>
    <w:p w:rsidR="00273445" w:rsidRPr="00AF67FB" w:rsidRDefault="00273445" w:rsidP="00AF67FB">
      <w:pPr>
        <w:autoSpaceDE w:val="0"/>
        <w:autoSpaceDN w:val="0"/>
        <w:adjustRightInd w:val="0"/>
        <w:spacing w:after="0" w:line="240" w:lineRule="auto"/>
        <w:ind w:right="-2"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Условия использования и ограничения на территории земель сельскохозяйстве</w:t>
      </w:r>
      <w:r w:rsidRPr="00AF67FB">
        <w:rPr>
          <w:rFonts w:ascii="Times New Roman" w:eastAsia="TimesNewRomanPSMT" w:hAnsi="Times New Roman"/>
          <w:sz w:val="24"/>
          <w:szCs w:val="24"/>
        </w:rPr>
        <w:t>н</w:t>
      </w:r>
      <w:r w:rsidRPr="00AF67FB">
        <w:rPr>
          <w:rFonts w:ascii="Times New Roman" w:eastAsia="TimesNewRomanPSMT" w:hAnsi="Times New Roman"/>
          <w:sz w:val="24"/>
          <w:szCs w:val="24"/>
        </w:rPr>
        <w:t>ных</w:t>
      </w:r>
      <w:r w:rsidRPr="00AF67F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угодий регламентируется Градостроительным Кодексом Российской Федерации от</w:t>
      </w:r>
      <w:r w:rsidRPr="00AF67F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F67FB">
        <w:rPr>
          <w:rFonts w:ascii="Times New Roman" w:eastAsia="TimesNewRomanPSMT" w:hAnsi="Times New Roman"/>
          <w:sz w:val="24"/>
          <w:szCs w:val="24"/>
        </w:rPr>
        <w:t>15.03.2008 г. № 191</w:t>
      </w:r>
      <w:r w:rsidRPr="00AF67FB">
        <w:rPr>
          <w:rFonts w:ascii="Times New Roman" w:hAnsi="Times New Roman"/>
          <w:sz w:val="24"/>
          <w:szCs w:val="24"/>
        </w:rPr>
        <w:t>-</w:t>
      </w:r>
      <w:r w:rsidRPr="00AF67FB">
        <w:rPr>
          <w:rFonts w:ascii="Times New Roman" w:eastAsia="TimesNewRomanPSMT" w:hAnsi="Times New Roman"/>
          <w:sz w:val="24"/>
          <w:szCs w:val="24"/>
        </w:rPr>
        <w:t>ФЗ, Земельным Кодексом Российской Федерации от 25.10.2001 г. № 136</w:t>
      </w:r>
      <w:r w:rsidRPr="00AF67FB">
        <w:rPr>
          <w:rFonts w:ascii="Times New Roman" w:hAnsi="Times New Roman"/>
          <w:sz w:val="24"/>
          <w:szCs w:val="24"/>
        </w:rPr>
        <w:t>-</w:t>
      </w:r>
      <w:r w:rsidRPr="00AF67FB">
        <w:rPr>
          <w:rFonts w:ascii="Times New Roman" w:eastAsia="TimesNewRomanPSMT" w:hAnsi="Times New Roman"/>
          <w:sz w:val="24"/>
          <w:szCs w:val="24"/>
        </w:rPr>
        <w:t>ФЗ.</w:t>
      </w:r>
    </w:p>
    <w:p w:rsidR="00273445" w:rsidRPr="00AF67FB" w:rsidRDefault="00273445" w:rsidP="00AF67FB">
      <w:pPr>
        <w:autoSpaceDE w:val="0"/>
        <w:autoSpaceDN w:val="0"/>
        <w:adjustRightInd w:val="0"/>
        <w:spacing w:after="0" w:line="240" w:lineRule="auto"/>
        <w:ind w:right="-2"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445" w:rsidRPr="00B657A0" w:rsidRDefault="00273445" w:rsidP="00B657A0">
      <w:pPr>
        <w:pStyle w:val="Heading3"/>
        <w:jc w:val="both"/>
        <w:rPr>
          <w:rFonts w:ascii="Times New Roman" w:hAnsi="Times New Roman"/>
          <w:b/>
          <w:bCs/>
          <w:i/>
          <w:color w:val="auto"/>
        </w:rPr>
      </w:pPr>
      <w:bookmarkStart w:id="68" w:name="_Toc474135746"/>
      <w:r w:rsidRPr="00B657A0">
        <w:rPr>
          <w:rFonts w:ascii="Times New Roman" w:hAnsi="Times New Roman"/>
          <w:b/>
          <w:bCs/>
          <w:i/>
          <w:color w:val="auto"/>
        </w:rPr>
        <w:t>4</w:t>
      </w:r>
      <w:r>
        <w:rPr>
          <w:rFonts w:ascii="Times New Roman" w:hAnsi="Times New Roman"/>
          <w:b/>
          <w:bCs/>
          <w:i/>
          <w:color w:val="auto"/>
        </w:rPr>
        <w:t>8</w:t>
      </w:r>
      <w:r w:rsidRPr="00B657A0">
        <w:rPr>
          <w:rFonts w:ascii="Times New Roman" w:hAnsi="Times New Roman"/>
          <w:b/>
          <w:bCs/>
          <w:i/>
          <w:color w:val="auto"/>
        </w:rPr>
        <w:t>.2 Зона лесов</w:t>
      </w:r>
      <w:bookmarkEnd w:id="68"/>
    </w:p>
    <w:p w:rsidR="00273445" w:rsidRPr="00AF67FB" w:rsidRDefault="00273445" w:rsidP="00AF67FB">
      <w:pPr>
        <w:autoSpaceDE w:val="0"/>
        <w:autoSpaceDN w:val="0"/>
        <w:adjustRightInd w:val="0"/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Условия использования для земель лесного фонда устанавливаются Лесным К</w:t>
      </w:r>
      <w:r w:rsidRPr="00AF67FB">
        <w:rPr>
          <w:rFonts w:ascii="Times New Roman" w:eastAsia="TimesNewRomanPSMT" w:hAnsi="Times New Roman"/>
          <w:sz w:val="24"/>
          <w:szCs w:val="24"/>
        </w:rPr>
        <w:t>о</w:t>
      </w:r>
      <w:r w:rsidRPr="00AF67FB">
        <w:rPr>
          <w:rFonts w:ascii="Times New Roman" w:eastAsia="TimesNewRomanPSMT" w:hAnsi="Times New Roman"/>
          <w:sz w:val="24"/>
          <w:szCs w:val="24"/>
        </w:rPr>
        <w:t>дексом Российской Федерации от 4.12.2006 г. ФЗ № 200, Земельным Кодексом Росси</w:t>
      </w:r>
      <w:r w:rsidRPr="00AF67FB">
        <w:rPr>
          <w:rFonts w:ascii="Times New Roman" w:eastAsia="TimesNewRomanPSMT" w:hAnsi="Times New Roman"/>
          <w:sz w:val="24"/>
          <w:szCs w:val="24"/>
        </w:rPr>
        <w:t>й</w:t>
      </w:r>
      <w:r w:rsidRPr="00AF67FB">
        <w:rPr>
          <w:rFonts w:ascii="Times New Roman" w:eastAsia="TimesNewRomanPSMT" w:hAnsi="Times New Roman"/>
          <w:sz w:val="24"/>
          <w:szCs w:val="24"/>
        </w:rPr>
        <w:t>ской Федерации от 25.10.2001 г. № 136</w:t>
      </w:r>
      <w:r w:rsidRPr="00AF67FB">
        <w:rPr>
          <w:rFonts w:ascii="Times New Roman" w:hAnsi="Times New Roman"/>
          <w:sz w:val="24"/>
          <w:szCs w:val="24"/>
        </w:rPr>
        <w:t>-</w:t>
      </w:r>
      <w:r w:rsidRPr="00AF67FB">
        <w:rPr>
          <w:rFonts w:ascii="Times New Roman" w:eastAsia="TimesNewRomanPSMT" w:hAnsi="Times New Roman"/>
          <w:sz w:val="24"/>
          <w:szCs w:val="24"/>
        </w:rPr>
        <w:t>ФЗ, Градостроительным Кодексом Российской Федерации от 15.03.2008 г. № 191</w:t>
      </w:r>
      <w:r w:rsidRPr="00AF67FB">
        <w:rPr>
          <w:rFonts w:ascii="Times New Roman" w:hAnsi="Times New Roman"/>
          <w:sz w:val="24"/>
          <w:szCs w:val="24"/>
        </w:rPr>
        <w:t>-</w:t>
      </w:r>
      <w:r w:rsidRPr="00AF67FB">
        <w:rPr>
          <w:rFonts w:ascii="Times New Roman" w:eastAsia="TimesNewRomanPSMT" w:hAnsi="Times New Roman"/>
          <w:sz w:val="24"/>
          <w:szCs w:val="24"/>
        </w:rPr>
        <w:t>ФЗ</w:t>
      </w:r>
    </w:p>
    <w:p w:rsidR="00273445" w:rsidRPr="004C77C9" w:rsidRDefault="00273445" w:rsidP="00AF67FB">
      <w:pPr>
        <w:autoSpaceDE w:val="0"/>
        <w:autoSpaceDN w:val="0"/>
        <w:adjustRightInd w:val="0"/>
        <w:spacing w:after="0" w:line="240" w:lineRule="auto"/>
        <w:ind w:right="-2" w:firstLine="720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273445" w:rsidRPr="00B657A0" w:rsidRDefault="00273445" w:rsidP="00B657A0">
      <w:pPr>
        <w:pStyle w:val="Heading3"/>
        <w:jc w:val="both"/>
        <w:rPr>
          <w:rFonts w:ascii="Times New Roman" w:hAnsi="Times New Roman"/>
          <w:b/>
          <w:bCs/>
          <w:i/>
          <w:color w:val="auto"/>
        </w:rPr>
      </w:pPr>
      <w:bookmarkStart w:id="69" w:name="_Toc474135747"/>
      <w:r w:rsidRPr="00B657A0">
        <w:rPr>
          <w:rFonts w:ascii="Times New Roman" w:hAnsi="Times New Roman"/>
          <w:b/>
          <w:bCs/>
          <w:i/>
          <w:color w:val="auto"/>
        </w:rPr>
        <w:t>4</w:t>
      </w:r>
      <w:r>
        <w:rPr>
          <w:rFonts w:ascii="Times New Roman" w:hAnsi="Times New Roman"/>
          <w:b/>
          <w:bCs/>
          <w:i/>
          <w:color w:val="auto"/>
        </w:rPr>
        <w:t>8</w:t>
      </w:r>
      <w:r w:rsidRPr="00B657A0">
        <w:rPr>
          <w:rFonts w:ascii="Times New Roman" w:hAnsi="Times New Roman"/>
          <w:b/>
          <w:bCs/>
          <w:i/>
          <w:color w:val="auto"/>
        </w:rPr>
        <w:t>.3 Зона водных объектов</w:t>
      </w:r>
      <w:bookmarkEnd w:id="69"/>
    </w:p>
    <w:p w:rsidR="00273445" w:rsidRPr="00AF67FB" w:rsidRDefault="00273445" w:rsidP="00AF67FB">
      <w:pPr>
        <w:autoSpaceDE w:val="0"/>
        <w:autoSpaceDN w:val="0"/>
        <w:adjustRightInd w:val="0"/>
        <w:spacing w:after="0" w:line="240" w:lineRule="auto"/>
        <w:ind w:right="-2"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AF67FB">
        <w:rPr>
          <w:rFonts w:ascii="Times New Roman" w:eastAsia="TimesNewRomanPSMT" w:hAnsi="Times New Roman"/>
          <w:sz w:val="24"/>
          <w:szCs w:val="24"/>
        </w:rPr>
        <w:t>Условия использования и ограничения на территории водных объектов регламе</w:t>
      </w:r>
      <w:r w:rsidRPr="00AF67FB">
        <w:rPr>
          <w:rFonts w:ascii="Times New Roman" w:eastAsia="TimesNewRomanPSMT" w:hAnsi="Times New Roman"/>
          <w:sz w:val="24"/>
          <w:szCs w:val="24"/>
        </w:rPr>
        <w:t>н</w:t>
      </w:r>
      <w:r w:rsidRPr="00AF67FB">
        <w:rPr>
          <w:rFonts w:ascii="Times New Roman" w:eastAsia="TimesNewRomanPSMT" w:hAnsi="Times New Roman"/>
          <w:sz w:val="24"/>
          <w:szCs w:val="24"/>
        </w:rPr>
        <w:t>тируются Водным Кодексом Российской Федерации от 3.06.2006 г. № 74</w:t>
      </w:r>
      <w:r w:rsidRPr="00AF67FB">
        <w:rPr>
          <w:rFonts w:ascii="Times New Roman" w:hAnsi="Times New Roman"/>
          <w:sz w:val="24"/>
          <w:szCs w:val="24"/>
        </w:rPr>
        <w:t>-</w:t>
      </w:r>
      <w:r w:rsidRPr="00AF67FB">
        <w:rPr>
          <w:rFonts w:ascii="Times New Roman" w:eastAsia="TimesNewRomanPSMT" w:hAnsi="Times New Roman"/>
          <w:sz w:val="24"/>
          <w:szCs w:val="24"/>
        </w:rPr>
        <w:t>ФЗ, Градостро</w:t>
      </w:r>
      <w:r w:rsidRPr="00AF67FB">
        <w:rPr>
          <w:rFonts w:ascii="Times New Roman" w:eastAsia="TimesNewRomanPSMT" w:hAnsi="Times New Roman"/>
          <w:sz w:val="24"/>
          <w:szCs w:val="24"/>
        </w:rPr>
        <w:t>и</w:t>
      </w:r>
      <w:r w:rsidRPr="00AF67FB">
        <w:rPr>
          <w:rFonts w:ascii="Times New Roman" w:eastAsia="TimesNewRomanPSMT" w:hAnsi="Times New Roman"/>
          <w:sz w:val="24"/>
          <w:szCs w:val="24"/>
        </w:rPr>
        <w:t xml:space="preserve">тельным Кодексом Российской Федерации от 15.03.2008 г. № </w:t>
      </w:r>
      <w:r w:rsidRPr="00AF67FB">
        <w:rPr>
          <w:rFonts w:ascii="Times New Roman" w:hAnsi="Times New Roman"/>
          <w:sz w:val="24"/>
          <w:szCs w:val="24"/>
        </w:rPr>
        <w:t>191-</w:t>
      </w:r>
      <w:r w:rsidRPr="00AF67FB">
        <w:rPr>
          <w:rFonts w:ascii="Times New Roman" w:eastAsia="TimesNewRomanPSMT" w:hAnsi="Times New Roman"/>
          <w:sz w:val="24"/>
          <w:szCs w:val="24"/>
        </w:rPr>
        <w:t>ФЗ, Земельным Коде</w:t>
      </w:r>
      <w:r w:rsidRPr="00AF67FB">
        <w:rPr>
          <w:rFonts w:ascii="Times New Roman" w:eastAsia="TimesNewRomanPSMT" w:hAnsi="Times New Roman"/>
          <w:sz w:val="24"/>
          <w:szCs w:val="24"/>
        </w:rPr>
        <w:t>к</w:t>
      </w:r>
      <w:r w:rsidRPr="00AF67FB">
        <w:rPr>
          <w:rFonts w:ascii="Times New Roman" w:eastAsia="TimesNewRomanPSMT" w:hAnsi="Times New Roman"/>
          <w:sz w:val="24"/>
          <w:szCs w:val="24"/>
        </w:rPr>
        <w:t>сом Российской Федерации от 25.10.2001 г. № 136</w:t>
      </w:r>
      <w:r w:rsidRPr="00AF67FB">
        <w:rPr>
          <w:rFonts w:ascii="Times New Roman" w:hAnsi="Times New Roman"/>
          <w:sz w:val="24"/>
          <w:szCs w:val="24"/>
        </w:rPr>
        <w:t>-</w:t>
      </w:r>
      <w:r w:rsidRPr="00AF67FB">
        <w:rPr>
          <w:rFonts w:ascii="Times New Roman" w:eastAsia="TimesNewRomanPSMT" w:hAnsi="Times New Roman"/>
          <w:sz w:val="24"/>
          <w:szCs w:val="24"/>
        </w:rPr>
        <w:t>ФЗ, региональными и местными но</w:t>
      </w:r>
      <w:r w:rsidRPr="00AF67FB">
        <w:rPr>
          <w:rFonts w:ascii="Times New Roman" w:eastAsia="TimesNewRomanPSMT" w:hAnsi="Times New Roman"/>
          <w:sz w:val="24"/>
          <w:szCs w:val="24"/>
        </w:rPr>
        <w:t>р</w:t>
      </w:r>
      <w:r w:rsidRPr="00AF67FB">
        <w:rPr>
          <w:rFonts w:ascii="Times New Roman" w:eastAsia="TimesNewRomanPSMT" w:hAnsi="Times New Roman"/>
          <w:sz w:val="24"/>
          <w:szCs w:val="24"/>
        </w:rPr>
        <w:t>мативно</w:t>
      </w:r>
      <w:r w:rsidRPr="00AF67FB">
        <w:rPr>
          <w:rFonts w:ascii="Times New Roman" w:hAnsi="Times New Roman"/>
          <w:sz w:val="24"/>
          <w:szCs w:val="24"/>
        </w:rPr>
        <w:t>-</w:t>
      </w:r>
      <w:r w:rsidRPr="00AF67FB">
        <w:rPr>
          <w:rFonts w:ascii="Times New Roman" w:eastAsia="TimesNewRomanPSMT" w:hAnsi="Times New Roman"/>
          <w:sz w:val="24"/>
          <w:szCs w:val="24"/>
        </w:rPr>
        <w:t>правовыми актами.</w:t>
      </w:r>
    </w:p>
    <w:p w:rsidR="00273445" w:rsidRPr="00AF67FB" w:rsidRDefault="00273445" w:rsidP="00AF67FB">
      <w:pPr>
        <w:spacing w:after="0" w:line="240" w:lineRule="auto"/>
        <w:ind w:right="-2" w:firstLine="6480"/>
        <w:jc w:val="both"/>
        <w:rPr>
          <w:rFonts w:ascii="Times New Roman" w:hAnsi="Times New Roman"/>
          <w:b/>
          <w:sz w:val="24"/>
          <w:szCs w:val="24"/>
        </w:rPr>
      </w:pPr>
    </w:p>
    <w:p w:rsidR="00273445" w:rsidRPr="00AF67FB" w:rsidRDefault="00273445" w:rsidP="00AF67FB">
      <w:pPr>
        <w:autoSpaceDE w:val="0"/>
        <w:autoSpaceDN w:val="0"/>
        <w:adjustRightInd w:val="0"/>
        <w:spacing w:after="0" w:line="240" w:lineRule="auto"/>
        <w:ind w:right="-2" w:firstLine="720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</w:t>
      </w:r>
    </w:p>
    <w:p w:rsidR="00273445" w:rsidRPr="003B3486" w:rsidRDefault="00273445" w:rsidP="004C77C9">
      <w:pPr>
        <w:pStyle w:val="Heading2"/>
        <w:ind w:right="-2"/>
        <w:jc w:val="both"/>
        <w:rPr>
          <w:rFonts w:ascii="Times New Roman" w:hAnsi="Times New Roman"/>
          <w:b/>
          <w:bCs/>
          <w:iCs/>
          <w:color w:val="auto"/>
          <w:sz w:val="24"/>
          <w:szCs w:val="24"/>
        </w:rPr>
      </w:pPr>
      <w:bookmarkStart w:id="70" w:name="_Toc473730463"/>
      <w:bookmarkStart w:id="71" w:name="_Toc474135748"/>
      <w:r w:rsidRPr="003B3486">
        <w:rPr>
          <w:rFonts w:ascii="Times New Roman" w:hAnsi="Times New Roman"/>
          <w:b/>
          <w:color w:val="auto"/>
          <w:sz w:val="24"/>
          <w:szCs w:val="24"/>
        </w:rPr>
        <w:t xml:space="preserve">Статья </w:t>
      </w:r>
      <w:r>
        <w:rPr>
          <w:rFonts w:ascii="Times New Roman" w:hAnsi="Times New Roman"/>
          <w:b/>
          <w:color w:val="auto"/>
          <w:sz w:val="24"/>
          <w:szCs w:val="24"/>
        </w:rPr>
        <w:t>49</w:t>
      </w:r>
      <w:r w:rsidRPr="003B3486">
        <w:rPr>
          <w:rFonts w:ascii="Times New Roman" w:hAnsi="Times New Roman"/>
          <w:b/>
          <w:color w:val="auto"/>
          <w:sz w:val="24"/>
          <w:szCs w:val="24"/>
        </w:rPr>
        <w:t xml:space="preserve">. </w:t>
      </w:r>
      <w:r w:rsidRPr="003B3486">
        <w:rPr>
          <w:rFonts w:ascii="Times New Roman" w:hAnsi="Times New Roman"/>
          <w:b/>
          <w:bCs/>
          <w:iCs/>
          <w:color w:val="auto"/>
          <w:sz w:val="24"/>
          <w:szCs w:val="24"/>
        </w:rPr>
        <w:t>Границы территорий, на которые действие градостроительного регл</w:t>
      </w:r>
      <w:r w:rsidRPr="003B3486">
        <w:rPr>
          <w:rFonts w:ascii="Times New Roman" w:hAnsi="Times New Roman"/>
          <w:b/>
          <w:bCs/>
          <w:iCs/>
          <w:color w:val="auto"/>
          <w:sz w:val="24"/>
          <w:szCs w:val="24"/>
        </w:rPr>
        <w:t>а</w:t>
      </w:r>
      <w:r w:rsidRPr="003B3486">
        <w:rPr>
          <w:rFonts w:ascii="Times New Roman" w:hAnsi="Times New Roman"/>
          <w:b/>
          <w:bCs/>
          <w:iCs/>
          <w:color w:val="auto"/>
          <w:sz w:val="24"/>
          <w:szCs w:val="24"/>
        </w:rPr>
        <w:t>мента не распространяется</w:t>
      </w:r>
      <w:bookmarkEnd w:id="70"/>
      <w:bookmarkEnd w:id="71"/>
    </w:p>
    <w:p w:rsidR="00273445" w:rsidRPr="00AF67FB" w:rsidRDefault="00273445" w:rsidP="00AF67FB">
      <w:pPr>
        <w:autoSpaceDE w:val="0"/>
        <w:autoSpaceDN w:val="0"/>
        <w:adjustRightInd w:val="0"/>
        <w:spacing w:after="0" w:line="240" w:lineRule="auto"/>
        <w:ind w:right="-2" w:firstLine="720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:rsidR="00273445" w:rsidRPr="00AB100C" w:rsidRDefault="00273445" w:rsidP="004C77C9">
      <w:pPr>
        <w:pStyle w:val="Heading3"/>
        <w:ind w:right="-2"/>
        <w:rPr>
          <w:rFonts w:ascii="Times New Roman" w:hAnsi="Times New Roman"/>
          <w:b/>
          <w:i/>
          <w:color w:val="auto"/>
        </w:rPr>
      </w:pPr>
      <w:bookmarkStart w:id="72" w:name="_Toc473730464"/>
      <w:bookmarkStart w:id="73" w:name="_Toc474135749"/>
      <w:r>
        <w:rPr>
          <w:rFonts w:ascii="Times New Roman" w:hAnsi="Times New Roman"/>
          <w:b/>
          <w:i/>
          <w:color w:val="auto"/>
        </w:rPr>
        <w:t>49</w:t>
      </w:r>
      <w:r w:rsidRPr="003B3486">
        <w:rPr>
          <w:rFonts w:ascii="Times New Roman" w:hAnsi="Times New Roman"/>
          <w:b/>
          <w:i/>
          <w:color w:val="auto"/>
        </w:rPr>
        <w:t>.1 Зона объектов культурного наследия</w:t>
      </w:r>
      <w:bookmarkEnd w:id="72"/>
      <w:bookmarkEnd w:id="73"/>
    </w:p>
    <w:p w:rsidR="00273445" w:rsidRPr="00146990" w:rsidRDefault="00273445" w:rsidP="004C77C9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146990">
        <w:rPr>
          <w:rFonts w:ascii="Times New Roman" w:eastAsia="TimesNewRomanPSMT" w:hAnsi="Times New Roman"/>
          <w:sz w:val="24"/>
          <w:szCs w:val="24"/>
        </w:rPr>
        <w:t xml:space="preserve">На территории </w:t>
      </w:r>
      <w:r>
        <w:rPr>
          <w:rFonts w:ascii="Times New Roman" w:eastAsia="TimesNewRomanPSMT" w:hAnsi="Times New Roman"/>
          <w:sz w:val="24"/>
          <w:szCs w:val="24"/>
        </w:rPr>
        <w:t>Харикского</w:t>
      </w:r>
      <w:r w:rsidRPr="00146990">
        <w:rPr>
          <w:rFonts w:ascii="Times New Roman" w:eastAsia="TimesNewRomanPSMT" w:hAnsi="Times New Roman"/>
          <w:sz w:val="24"/>
          <w:szCs w:val="24"/>
        </w:rPr>
        <w:t xml:space="preserve"> муниципального образования наход</w:t>
      </w:r>
      <w:r>
        <w:rPr>
          <w:rFonts w:ascii="Times New Roman" w:eastAsia="TimesNewRomanPSMT" w:hAnsi="Times New Roman"/>
          <w:sz w:val="24"/>
          <w:szCs w:val="24"/>
        </w:rPr>
        <w:t>и</w:t>
      </w:r>
      <w:r w:rsidRPr="00146990">
        <w:rPr>
          <w:rFonts w:ascii="Times New Roman" w:eastAsia="TimesNewRomanPSMT" w:hAnsi="Times New Roman"/>
          <w:sz w:val="24"/>
          <w:szCs w:val="24"/>
        </w:rPr>
        <w:t xml:space="preserve">тся </w:t>
      </w:r>
      <w:r>
        <w:rPr>
          <w:rFonts w:ascii="Times New Roman" w:eastAsia="TimesNewRomanPSMT" w:hAnsi="Times New Roman"/>
          <w:sz w:val="24"/>
          <w:szCs w:val="24"/>
        </w:rPr>
        <w:t xml:space="preserve">четыре </w:t>
      </w:r>
      <w:r w:rsidRPr="00146990">
        <w:rPr>
          <w:rFonts w:ascii="Times New Roman" w:eastAsia="TimesNewRomanPSMT" w:hAnsi="Times New Roman"/>
          <w:sz w:val="24"/>
          <w:szCs w:val="24"/>
        </w:rPr>
        <w:t>объе</w:t>
      </w:r>
      <w:r w:rsidRPr="00146990">
        <w:rPr>
          <w:rFonts w:ascii="Times New Roman" w:eastAsia="TimesNewRomanPSMT" w:hAnsi="Times New Roman"/>
          <w:sz w:val="24"/>
          <w:szCs w:val="24"/>
        </w:rPr>
        <w:t>к</w:t>
      </w:r>
      <w:r w:rsidRPr="00146990">
        <w:rPr>
          <w:rFonts w:ascii="Times New Roman" w:eastAsia="TimesNewRomanPSMT" w:hAnsi="Times New Roman"/>
          <w:sz w:val="24"/>
          <w:szCs w:val="24"/>
        </w:rPr>
        <w:t>т</w:t>
      </w:r>
      <w:r>
        <w:rPr>
          <w:rFonts w:ascii="Times New Roman" w:eastAsia="TimesNewRomanPSMT" w:hAnsi="Times New Roman"/>
          <w:sz w:val="24"/>
          <w:szCs w:val="24"/>
        </w:rPr>
        <w:t>а</w:t>
      </w:r>
      <w:r w:rsidRPr="00146990">
        <w:rPr>
          <w:rFonts w:ascii="Times New Roman" w:eastAsia="TimesNewRomanPSMT" w:hAnsi="Times New Roman"/>
          <w:sz w:val="24"/>
          <w:szCs w:val="24"/>
        </w:rPr>
        <w:t xml:space="preserve"> культурного наследия. Использование данных объектов устанавливаются Градостро</w:t>
      </w:r>
      <w:r w:rsidRPr="00146990">
        <w:rPr>
          <w:rFonts w:ascii="Times New Roman" w:eastAsia="TimesNewRomanPSMT" w:hAnsi="Times New Roman"/>
          <w:sz w:val="24"/>
          <w:szCs w:val="24"/>
        </w:rPr>
        <w:t>и</w:t>
      </w:r>
      <w:r w:rsidRPr="00146990">
        <w:rPr>
          <w:rFonts w:ascii="Times New Roman" w:eastAsia="TimesNewRomanPSMT" w:hAnsi="Times New Roman"/>
          <w:sz w:val="24"/>
          <w:szCs w:val="24"/>
        </w:rPr>
        <w:t>тельным Кодексом Российской Федерации от 15.03.2008г №191-ФЗ, Федеральным Зак</w:t>
      </w:r>
      <w:r w:rsidRPr="00146990">
        <w:rPr>
          <w:rFonts w:ascii="Times New Roman" w:eastAsia="TimesNewRomanPSMT" w:hAnsi="Times New Roman"/>
          <w:sz w:val="24"/>
          <w:szCs w:val="24"/>
        </w:rPr>
        <w:t>о</w:t>
      </w:r>
      <w:r w:rsidRPr="00146990">
        <w:rPr>
          <w:rFonts w:ascii="Times New Roman" w:eastAsia="TimesNewRomanPSMT" w:hAnsi="Times New Roman"/>
          <w:sz w:val="24"/>
          <w:szCs w:val="24"/>
        </w:rPr>
        <w:t>ном от 25.06.2002г. № 73-ФЗ «Об объектах культурного наследия (памятниках истории и культуры) народов Российской Федерации», Федеральным законом от 17 ноября 1995 г. № 169-ФЗ «Об архитектурной деятельности в Российской Федерации», региональными и местными нормативно-правовыми актами.</w:t>
      </w:r>
    </w:p>
    <w:p w:rsidR="00273445" w:rsidRPr="00146990" w:rsidRDefault="00273445" w:rsidP="004C77C9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146990">
        <w:rPr>
          <w:rFonts w:ascii="Times New Roman" w:eastAsia="TimesNewRomanPSMT" w:hAnsi="Times New Roman"/>
          <w:sz w:val="24"/>
          <w:szCs w:val="24"/>
        </w:rPr>
        <w:t>Историко-архитектурные опорные планы и проекты зон охраны на памятники культурного наследия Барлукского муниципального образования не разрабатывались. Границы территорий объектов культурного наследия архитектуры, истории не определ</w:t>
      </w:r>
      <w:r w:rsidRPr="00146990">
        <w:rPr>
          <w:rFonts w:ascii="Times New Roman" w:eastAsia="TimesNewRomanPSMT" w:hAnsi="Times New Roman"/>
          <w:sz w:val="24"/>
          <w:szCs w:val="24"/>
        </w:rPr>
        <w:t>я</w:t>
      </w:r>
      <w:r w:rsidRPr="00146990">
        <w:rPr>
          <w:rFonts w:ascii="Times New Roman" w:eastAsia="TimesNewRomanPSMT" w:hAnsi="Times New Roman"/>
          <w:sz w:val="24"/>
          <w:szCs w:val="24"/>
        </w:rPr>
        <w:t>лись.</w:t>
      </w:r>
    </w:p>
    <w:p w:rsidR="00273445" w:rsidRPr="00146990" w:rsidRDefault="00273445" w:rsidP="004C77C9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146990">
        <w:rPr>
          <w:rFonts w:ascii="Times New Roman" w:eastAsia="TimesNewRomanPSMT" w:hAnsi="Times New Roman"/>
          <w:sz w:val="24"/>
          <w:szCs w:val="24"/>
        </w:rPr>
        <w:t>При составлении карт-схем территорий объектов культурного наследия в составе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материалов по обоснованию градостроительной документации служба рекомендует:</w:t>
      </w:r>
    </w:p>
    <w:p w:rsidR="00273445" w:rsidRPr="00146990" w:rsidRDefault="00273445" w:rsidP="004C77C9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146990">
        <w:rPr>
          <w:rFonts w:ascii="Times New Roman" w:eastAsia="TimesNewRomanPSMT" w:hAnsi="Times New Roman"/>
          <w:sz w:val="24"/>
          <w:szCs w:val="24"/>
        </w:rPr>
        <w:t>- отображать границы объектов культурного наследия, в случае отсутствия уст</w:t>
      </w:r>
      <w:r w:rsidRPr="00146990">
        <w:rPr>
          <w:rFonts w:ascii="Times New Roman" w:eastAsia="TimesNewRomanPSMT" w:hAnsi="Times New Roman"/>
          <w:sz w:val="24"/>
          <w:szCs w:val="24"/>
        </w:rPr>
        <w:t>а</w:t>
      </w:r>
      <w:r w:rsidRPr="00146990">
        <w:rPr>
          <w:rFonts w:ascii="Times New Roman" w:eastAsia="TimesNewRomanPSMT" w:hAnsi="Times New Roman"/>
          <w:sz w:val="24"/>
          <w:szCs w:val="24"/>
        </w:rPr>
        <w:t>новленных органом охраны границ, в границах усадеб;</w:t>
      </w:r>
    </w:p>
    <w:p w:rsidR="00273445" w:rsidRPr="00146990" w:rsidRDefault="00273445" w:rsidP="004C77C9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146990">
        <w:rPr>
          <w:rFonts w:ascii="Times New Roman" w:eastAsia="TimesNewRomanPSMT" w:hAnsi="Times New Roman"/>
          <w:sz w:val="24"/>
          <w:szCs w:val="24"/>
        </w:rPr>
        <w:t>- места расположения могил, монументов показывать условным обозначением;</w:t>
      </w:r>
    </w:p>
    <w:p w:rsidR="00273445" w:rsidRPr="00146990" w:rsidRDefault="00273445" w:rsidP="004C77C9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146990">
        <w:rPr>
          <w:rFonts w:ascii="Times New Roman" w:hAnsi="Times New Roman"/>
          <w:sz w:val="24"/>
          <w:szCs w:val="24"/>
        </w:rPr>
        <w:t xml:space="preserve">- </w:t>
      </w:r>
      <w:r w:rsidRPr="00146990">
        <w:rPr>
          <w:rFonts w:ascii="Times New Roman" w:eastAsia="TimesNewRomanPSMT" w:hAnsi="Times New Roman"/>
          <w:sz w:val="24"/>
          <w:szCs w:val="24"/>
        </w:rPr>
        <w:t>для объектов культового назначения, в случае отсутствия материалов кадастров</w:t>
      </w:r>
      <w:r w:rsidRPr="00146990">
        <w:rPr>
          <w:rFonts w:ascii="Times New Roman" w:eastAsia="TimesNewRomanPSMT" w:hAnsi="Times New Roman"/>
          <w:sz w:val="24"/>
          <w:szCs w:val="24"/>
        </w:rPr>
        <w:t>о</w:t>
      </w:r>
      <w:r w:rsidRPr="00146990">
        <w:rPr>
          <w:rFonts w:ascii="Times New Roman" w:eastAsia="TimesNewRomanPSMT" w:hAnsi="Times New Roman"/>
          <w:sz w:val="24"/>
          <w:szCs w:val="24"/>
        </w:rPr>
        <w:t>го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учета, территория памятника уточняется со службой по охране объектов культурного наследия Иркутской области.</w:t>
      </w:r>
    </w:p>
    <w:p w:rsidR="00273445" w:rsidRPr="00146990" w:rsidRDefault="00273445" w:rsidP="004C77C9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i/>
          <w:sz w:val="24"/>
          <w:szCs w:val="24"/>
        </w:rPr>
      </w:pPr>
    </w:p>
    <w:p w:rsidR="00273445" w:rsidRPr="00146990" w:rsidRDefault="00273445" w:rsidP="004C77C9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i/>
          <w:sz w:val="24"/>
          <w:szCs w:val="24"/>
        </w:rPr>
      </w:pPr>
      <w:r w:rsidRPr="00146990">
        <w:rPr>
          <w:rFonts w:ascii="Times New Roman" w:eastAsia="TimesNewRomanPSMT" w:hAnsi="Times New Roman"/>
          <w:i/>
          <w:sz w:val="24"/>
          <w:szCs w:val="24"/>
        </w:rPr>
        <w:t>Зоны охраны объектов культурного наследия</w:t>
      </w:r>
    </w:p>
    <w:p w:rsidR="00273445" w:rsidRPr="00146990" w:rsidRDefault="00273445" w:rsidP="004C77C9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146990">
        <w:rPr>
          <w:rFonts w:ascii="Times New Roman" w:eastAsia="TimesNewRomanPSMT" w:hAnsi="Times New Roman"/>
          <w:sz w:val="24"/>
          <w:szCs w:val="24"/>
        </w:rPr>
        <w:t>В мероприятиях по охране объектов культурного наследия, проектом рекомендуе</w:t>
      </w:r>
      <w:r w:rsidRPr="00146990">
        <w:rPr>
          <w:rFonts w:ascii="Times New Roman" w:eastAsia="TimesNewRomanPSMT" w:hAnsi="Times New Roman"/>
          <w:sz w:val="24"/>
          <w:szCs w:val="24"/>
        </w:rPr>
        <w:t>т</w:t>
      </w:r>
      <w:r w:rsidRPr="00146990">
        <w:rPr>
          <w:rFonts w:ascii="Times New Roman" w:eastAsia="TimesNewRomanPSMT" w:hAnsi="Times New Roman"/>
          <w:sz w:val="24"/>
          <w:szCs w:val="24"/>
        </w:rPr>
        <w:t>ся</w:t>
      </w:r>
      <w:r w:rsidRPr="0014699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разработать проект охранных зон объектов культурного наследия (архитектура, ист</w:t>
      </w:r>
      <w:r w:rsidRPr="00146990">
        <w:rPr>
          <w:rFonts w:ascii="Times New Roman" w:eastAsia="TimesNewRomanPSMT" w:hAnsi="Times New Roman"/>
          <w:sz w:val="24"/>
          <w:szCs w:val="24"/>
        </w:rPr>
        <w:t>о</w:t>
      </w:r>
      <w:r w:rsidRPr="00146990">
        <w:rPr>
          <w:rFonts w:ascii="Times New Roman" w:eastAsia="TimesNewRomanPSMT" w:hAnsi="Times New Roman"/>
          <w:sz w:val="24"/>
          <w:szCs w:val="24"/>
        </w:rPr>
        <w:t>рия, градостроительство). При этом в плане реализации «Схемы территориального план</w:t>
      </w:r>
      <w:r w:rsidRPr="00146990">
        <w:rPr>
          <w:rFonts w:ascii="Times New Roman" w:eastAsia="TimesNewRomanPSMT" w:hAnsi="Times New Roman"/>
          <w:sz w:val="24"/>
          <w:szCs w:val="24"/>
        </w:rPr>
        <w:t>и</w:t>
      </w:r>
      <w:r w:rsidRPr="00146990">
        <w:rPr>
          <w:rFonts w:ascii="Times New Roman" w:eastAsia="TimesNewRomanPSMT" w:hAnsi="Times New Roman"/>
          <w:sz w:val="24"/>
          <w:szCs w:val="24"/>
        </w:rPr>
        <w:t>рования</w:t>
      </w:r>
      <w:r w:rsidRPr="0014699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Куйтунского района» предусмотреть мероприятия по внесению соответствующих изменений в</w:t>
      </w:r>
      <w:r w:rsidRPr="0014699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градостроительную документацию после утверждения границ территорий и зон охраны ОКН,</w:t>
      </w:r>
      <w:r w:rsidRPr="0014699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а так же градостроительных регламентов для данных зон.</w:t>
      </w:r>
    </w:p>
    <w:p w:rsidR="00273445" w:rsidRDefault="00273445" w:rsidP="004C77C9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146990">
        <w:rPr>
          <w:rFonts w:ascii="Times New Roman" w:eastAsia="TimesNewRomanPSMT" w:hAnsi="Times New Roman"/>
          <w:sz w:val="24"/>
          <w:szCs w:val="24"/>
        </w:rPr>
        <w:t>В соответствии с законом «Об объектах культурного наследия (памятниках ист</w:t>
      </w:r>
      <w:r w:rsidRPr="00146990">
        <w:rPr>
          <w:rFonts w:ascii="Times New Roman" w:eastAsia="TimesNewRomanPSMT" w:hAnsi="Times New Roman"/>
          <w:sz w:val="24"/>
          <w:szCs w:val="24"/>
        </w:rPr>
        <w:t>о</w:t>
      </w:r>
      <w:r w:rsidRPr="00146990">
        <w:rPr>
          <w:rFonts w:ascii="Times New Roman" w:eastAsia="TimesNewRomanPSMT" w:hAnsi="Times New Roman"/>
          <w:sz w:val="24"/>
          <w:szCs w:val="24"/>
        </w:rPr>
        <w:t>рии и</w:t>
      </w:r>
      <w:r w:rsidRPr="0014699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культуры) народов Российской Федерации» №ФЗ</w:t>
      </w:r>
      <w:r w:rsidRPr="00146990">
        <w:rPr>
          <w:rFonts w:ascii="Times New Roman" w:hAnsi="Times New Roman"/>
          <w:sz w:val="24"/>
          <w:szCs w:val="24"/>
        </w:rPr>
        <w:t>-</w:t>
      </w:r>
      <w:r w:rsidRPr="00146990">
        <w:rPr>
          <w:rFonts w:ascii="Times New Roman" w:eastAsia="TimesNewRomanPSMT" w:hAnsi="Times New Roman"/>
          <w:sz w:val="24"/>
          <w:szCs w:val="24"/>
        </w:rPr>
        <w:t>73 от 25.06.2002 года объекты культурного</w:t>
      </w:r>
      <w:r w:rsidRPr="0014699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наследия подлежат государственной охране в целях предотвращения их п</w:t>
      </w:r>
      <w:r w:rsidRPr="00146990">
        <w:rPr>
          <w:rFonts w:ascii="Times New Roman" w:eastAsia="TimesNewRomanPSMT" w:hAnsi="Times New Roman"/>
          <w:sz w:val="24"/>
          <w:szCs w:val="24"/>
        </w:rPr>
        <w:t>о</w:t>
      </w:r>
      <w:r w:rsidRPr="00146990">
        <w:rPr>
          <w:rFonts w:ascii="Times New Roman" w:eastAsia="TimesNewRomanPSMT" w:hAnsi="Times New Roman"/>
          <w:sz w:val="24"/>
          <w:szCs w:val="24"/>
        </w:rPr>
        <w:t>вреждения, разрушения или уничтожения, изменения облика и интерьера, нарушения у</w:t>
      </w:r>
      <w:r w:rsidRPr="00146990">
        <w:rPr>
          <w:rFonts w:ascii="Times New Roman" w:eastAsia="TimesNewRomanPSMT" w:hAnsi="Times New Roman"/>
          <w:sz w:val="24"/>
          <w:szCs w:val="24"/>
        </w:rPr>
        <w:t>с</w:t>
      </w:r>
      <w:r w:rsidRPr="00146990">
        <w:rPr>
          <w:rFonts w:ascii="Times New Roman" w:eastAsia="TimesNewRomanPSMT" w:hAnsi="Times New Roman"/>
          <w:sz w:val="24"/>
          <w:szCs w:val="24"/>
        </w:rPr>
        <w:t>тановленного порядка</w:t>
      </w:r>
      <w:r w:rsidRPr="0014699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их использования, перемещения и предотвращения других дейс</w:t>
      </w:r>
      <w:r w:rsidRPr="00146990">
        <w:rPr>
          <w:rFonts w:ascii="Times New Roman" w:eastAsia="TimesNewRomanPSMT" w:hAnsi="Times New Roman"/>
          <w:sz w:val="24"/>
          <w:szCs w:val="24"/>
        </w:rPr>
        <w:t>т</w:t>
      </w:r>
      <w:r w:rsidRPr="00146990">
        <w:rPr>
          <w:rFonts w:ascii="Times New Roman" w:eastAsia="TimesNewRomanPSMT" w:hAnsi="Times New Roman"/>
          <w:sz w:val="24"/>
          <w:szCs w:val="24"/>
        </w:rPr>
        <w:t>вий, могущих причинить</w:t>
      </w:r>
      <w:r w:rsidRPr="0014699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вред объектам культурного наследия, а также в целях их защиты от неблагоприятного воздействия окружающей среды и от иных негативных воздействий, также законом установлен</w:t>
      </w:r>
      <w:r w:rsidRPr="00146990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>режим использования земель.</w:t>
      </w:r>
    </w:p>
    <w:p w:rsidR="00273445" w:rsidRPr="004C77C9" w:rsidRDefault="00273445" w:rsidP="004C77C9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16"/>
          <w:szCs w:val="16"/>
        </w:rPr>
      </w:pPr>
    </w:p>
    <w:p w:rsidR="00273445" w:rsidRPr="0024665E" w:rsidRDefault="00273445" w:rsidP="004C77C9">
      <w:pPr>
        <w:pStyle w:val="Heading3"/>
        <w:ind w:right="-2"/>
        <w:rPr>
          <w:rFonts w:ascii="Times New Roman" w:eastAsia="TimesNewRomanPSMT" w:hAnsi="Times New Roman"/>
          <w:b/>
          <w:bCs/>
          <w:i/>
          <w:color w:val="auto"/>
        </w:rPr>
      </w:pPr>
      <w:bookmarkStart w:id="74" w:name="_Toc473730465"/>
      <w:bookmarkStart w:id="75" w:name="_Toc474135750"/>
      <w:r>
        <w:rPr>
          <w:rFonts w:ascii="Times New Roman" w:eastAsia="TimesNewRomanPSMT" w:hAnsi="Times New Roman"/>
          <w:b/>
          <w:bCs/>
          <w:i/>
          <w:color w:val="auto"/>
        </w:rPr>
        <w:t>49</w:t>
      </w:r>
      <w:r w:rsidRPr="003B3486">
        <w:rPr>
          <w:rFonts w:ascii="Times New Roman" w:eastAsia="TimesNewRomanPSMT" w:hAnsi="Times New Roman"/>
          <w:b/>
          <w:bCs/>
          <w:i/>
          <w:color w:val="auto"/>
        </w:rPr>
        <w:t>.2 Земельные участки, занятые линейными объектами</w:t>
      </w:r>
      <w:bookmarkEnd w:id="74"/>
      <w:bookmarkEnd w:id="75"/>
    </w:p>
    <w:p w:rsidR="00273445" w:rsidRPr="00146990" w:rsidRDefault="00273445" w:rsidP="004C77C9">
      <w:pPr>
        <w:autoSpaceDE w:val="0"/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146990">
        <w:rPr>
          <w:rFonts w:ascii="Times New Roman" w:eastAsia="TimesNewRomanPSMT" w:hAnsi="Times New Roman"/>
          <w:sz w:val="24"/>
          <w:szCs w:val="24"/>
        </w:rPr>
        <w:t>Условия для территорий линейных объектов устанавливаются Градостроительным</w:t>
      </w:r>
      <w:r w:rsidRPr="00146990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Кодексом от 15.03.2008 г. № 191-ФЗ, Земельным Кодексом Российской Федерации №136 – ФЗ,</w:t>
      </w:r>
      <w:r w:rsidRPr="00146990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от 25.10.2001 г., СНиП 2.07.01-89, Гост 12.1.051-90, ФЗ от 8.11.2007 г. «Об автом</w:t>
      </w:r>
      <w:r w:rsidRPr="00146990">
        <w:rPr>
          <w:rFonts w:ascii="Times New Roman" w:eastAsia="TimesNewRomanPSMT" w:hAnsi="Times New Roman"/>
          <w:sz w:val="24"/>
          <w:szCs w:val="24"/>
        </w:rPr>
        <w:t>о</w:t>
      </w:r>
      <w:r w:rsidRPr="00146990">
        <w:rPr>
          <w:rFonts w:ascii="Times New Roman" w:eastAsia="TimesNewRomanPSMT" w:hAnsi="Times New Roman"/>
          <w:sz w:val="24"/>
          <w:szCs w:val="24"/>
        </w:rPr>
        <w:t>бильных дорогах и о дорожной деятельности в РФ» № 257-ФЗ, Правилами, утвержденн</w:t>
      </w:r>
      <w:r w:rsidRPr="00146990">
        <w:rPr>
          <w:rFonts w:ascii="Times New Roman" w:eastAsia="TimesNewRomanPSMT" w:hAnsi="Times New Roman"/>
          <w:sz w:val="24"/>
          <w:szCs w:val="24"/>
        </w:rPr>
        <w:t>ы</w:t>
      </w:r>
      <w:r w:rsidRPr="00146990">
        <w:rPr>
          <w:rFonts w:ascii="Times New Roman" w:eastAsia="TimesNewRomanPSMT" w:hAnsi="Times New Roman"/>
          <w:sz w:val="24"/>
          <w:szCs w:val="24"/>
        </w:rPr>
        <w:t>ми правительством от 9.06.1995г №578, Постановлением Правительства РФ от 29.10.09 г. № 860 «О требованиях к обеспеченности автомобильных дорог общего пользования об</w:t>
      </w:r>
      <w:r w:rsidRPr="00146990">
        <w:rPr>
          <w:rFonts w:ascii="Times New Roman" w:eastAsia="TimesNewRomanPSMT" w:hAnsi="Times New Roman"/>
          <w:sz w:val="24"/>
          <w:szCs w:val="24"/>
        </w:rPr>
        <w:t>ъ</w:t>
      </w:r>
      <w:r w:rsidRPr="00146990">
        <w:rPr>
          <w:rFonts w:ascii="Times New Roman" w:eastAsia="TimesNewRomanPSMT" w:hAnsi="Times New Roman"/>
          <w:sz w:val="24"/>
          <w:szCs w:val="24"/>
        </w:rPr>
        <w:t>ектов дорожного сервиса, размещенных в границах полос отвода», Постановлением Пр</w:t>
      </w:r>
      <w:r w:rsidRPr="00146990">
        <w:rPr>
          <w:rFonts w:ascii="Times New Roman" w:eastAsia="TimesNewRomanPSMT" w:hAnsi="Times New Roman"/>
          <w:sz w:val="24"/>
          <w:szCs w:val="24"/>
        </w:rPr>
        <w:t>а</w:t>
      </w:r>
      <w:r w:rsidRPr="00146990">
        <w:rPr>
          <w:rFonts w:ascii="Times New Roman" w:eastAsia="TimesNewRomanPSMT" w:hAnsi="Times New Roman"/>
          <w:sz w:val="24"/>
          <w:szCs w:val="24"/>
        </w:rPr>
        <w:t>вительства № 717 от</w:t>
      </w:r>
      <w:r w:rsidRPr="00146990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2.09.2009 г., Приказами Минтранса РФ от 13.01.2010 г. № 4, № 5.</w:t>
      </w:r>
    </w:p>
    <w:p w:rsidR="00273445" w:rsidRPr="00146990" w:rsidRDefault="00273445" w:rsidP="004C77C9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146990">
        <w:rPr>
          <w:rFonts w:ascii="Times New Roman" w:eastAsia="TimesNewRomanPSMT" w:hAnsi="Times New Roman"/>
          <w:sz w:val="24"/>
          <w:szCs w:val="24"/>
        </w:rPr>
        <w:t>Зоны линий электропередач регламентируются ГОСТом 12.1.051-90 «Система стандартов безопасности труда. Электробезопасность. Расстояния безопасности в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охра</w:t>
      </w:r>
      <w:r w:rsidRPr="00146990">
        <w:rPr>
          <w:rFonts w:ascii="Times New Roman" w:eastAsia="TimesNewRomanPSMT" w:hAnsi="Times New Roman"/>
          <w:sz w:val="24"/>
          <w:szCs w:val="24"/>
        </w:rPr>
        <w:t>н</w:t>
      </w:r>
      <w:r w:rsidRPr="00146990">
        <w:rPr>
          <w:rFonts w:ascii="Times New Roman" w:eastAsia="TimesNewRomanPSMT" w:hAnsi="Times New Roman"/>
          <w:sz w:val="24"/>
          <w:szCs w:val="24"/>
        </w:rPr>
        <w:t>ной зоне линий электропередачи напряжением выше 1000 в», «Правилами охраны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эле</w:t>
      </w:r>
      <w:r w:rsidRPr="00146990">
        <w:rPr>
          <w:rFonts w:ascii="Times New Roman" w:eastAsia="TimesNewRomanPSMT" w:hAnsi="Times New Roman"/>
          <w:sz w:val="24"/>
          <w:szCs w:val="24"/>
        </w:rPr>
        <w:t>к</w:t>
      </w:r>
      <w:r w:rsidRPr="00146990">
        <w:rPr>
          <w:rFonts w:ascii="Times New Roman" w:eastAsia="TimesNewRomanPSMT" w:hAnsi="Times New Roman"/>
          <w:sz w:val="24"/>
          <w:szCs w:val="24"/>
        </w:rPr>
        <w:t>трических сетей напряжением выше 1000 в», утвержденными постановлением Совета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Министров СССР от 26.03.1984г.</w:t>
      </w:r>
    </w:p>
    <w:p w:rsidR="00273445" w:rsidRPr="00146990" w:rsidRDefault="00273445" w:rsidP="004C77C9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146990">
        <w:rPr>
          <w:rFonts w:ascii="Times New Roman" w:eastAsia="TimesNewRomanPSMT" w:hAnsi="Times New Roman"/>
          <w:sz w:val="24"/>
          <w:szCs w:val="24"/>
        </w:rPr>
        <w:t>Зоны линий связи и линий радиофикации регламентируются «Правилами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охраны линий и сооружений связи Российской Федерации» от 9.06.1995г. № 578.</w:t>
      </w:r>
    </w:p>
    <w:p w:rsidR="00273445" w:rsidRPr="00146990" w:rsidRDefault="00273445" w:rsidP="004C77C9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146990">
        <w:rPr>
          <w:rFonts w:ascii="Times New Roman" w:eastAsia="TimesNewRomanPSMT" w:hAnsi="Times New Roman"/>
          <w:sz w:val="24"/>
          <w:szCs w:val="24"/>
        </w:rPr>
        <w:t>Охранные зоны продуктопроводов регламентируются СНиП 2.07.01.-89, ГОСТ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12.1.005-88, правилами безопасности при эксплуатации продуктопроводов.</w:t>
      </w:r>
    </w:p>
    <w:p w:rsidR="00273445" w:rsidRDefault="00273445" w:rsidP="004C77C9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146990">
        <w:rPr>
          <w:rFonts w:ascii="Times New Roman" w:eastAsia="TimesNewRomanPSMT" w:hAnsi="Times New Roman"/>
          <w:sz w:val="24"/>
          <w:szCs w:val="24"/>
        </w:rPr>
        <w:t>В охранных зонах магистральных продуктопроводов запрещается размещение зд</w:t>
      </w:r>
      <w:r w:rsidRPr="00146990">
        <w:rPr>
          <w:rFonts w:ascii="Times New Roman" w:eastAsia="TimesNewRomanPSMT" w:hAnsi="Times New Roman"/>
          <w:sz w:val="24"/>
          <w:szCs w:val="24"/>
        </w:rPr>
        <w:t>а</w:t>
      </w:r>
      <w:r w:rsidRPr="00146990">
        <w:rPr>
          <w:rFonts w:ascii="Times New Roman" w:eastAsia="TimesNewRomanPSMT" w:hAnsi="Times New Roman"/>
          <w:sz w:val="24"/>
          <w:szCs w:val="24"/>
        </w:rPr>
        <w:t>ний,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сооружений и коммуникаций инженерной и транспортной инфраструктур. Террит</w:t>
      </w:r>
      <w:r w:rsidRPr="00146990">
        <w:rPr>
          <w:rFonts w:ascii="Times New Roman" w:eastAsia="TimesNewRomanPSMT" w:hAnsi="Times New Roman"/>
          <w:sz w:val="24"/>
          <w:szCs w:val="24"/>
        </w:rPr>
        <w:t>о</w:t>
      </w:r>
      <w:r w:rsidRPr="00146990">
        <w:rPr>
          <w:rFonts w:ascii="Times New Roman" w:eastAsia="TimesNewRomanPSMT" w:hAnsi="Times New Roman"/>
          <w:sz w:val="24"/>
          <w:szCs w:val="24"/>
        </w:rPr>
        <w:t>рии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промплощадок, трассы трубопроводов, здания, сооружения и помещения объектов конденсатопродуктопроводов должны соответствовать требованиям норм и правил, в том числе санитарным, пожарной безопасности, технической безопасности при эксплуатации, и т.д., а оборудование - требованиям технических условий заводов-изготовителей и др</w:t>
      </w:r>
      <w:r w:rsidRPr="00146990">
        <w:rPr>
          <w:rFonts w:ascii="Times New Roman" w:eastAsia="TimesNewRomanPSMT" w:hAnsi="Times New Roman"/>
          <w:sz w:val="24"/>
          <w:szCs w:val="24"/>
        </w:rPr>
        <w:t>у</w:t>
      </w:r>
      <w:r w:rsidRPr="00146990">
        <w:rPr>
          <w:rFonts w:ascii="Times New Roman" w:eastAsia="TimesNewRomanPSMT" w:hAnsi="Times New Roman"/>
          <w:sz w:val="24"/>
          <w:szCs w:val="24"/>
        </w:rPr>
        <w:t>гой проектной и</w:t>
      </w:r>
      <w:r w:rsidRPr="00146990">
        <w:rPr>
          <w:rFonts w:ascii="Times New Roman" w:hAnsi="Times New Roman"/>
          <w:b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эксплуатационной документации.</w:t>
      </w:r>
    </w:p>
    <w:p w:rsidR="00273445" w:rsidRPr="004C77C9" w:rsidRDefault="00273445" w:rsidP="004C77C9">
      <w:pPr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16"/>
          <w:szCs w:val="16"/>
        </w:rPr>
      </w:pPr>
    </w:p>
    <w:p w:rsidR="00273445" w:rsidRPr="003B3486" w:rsidRDefault="00273445" w:rsidP="004C77C9">
      <w:pPr>
        <w:pStyle w:val="Heading3"/>
        <w:ind w:right="-2"/>
        <w:rPr>
          <w:rFonts w:ascii="Times New Roman" w:eastAsia="TimesNewRomanPSMT" w:hAnsi="Times New Roman"/>
          <w:b/>
          <w:bCs/>
          <w:i/>
          <w:color w:val="auto"/>
        </w:rPr>
      </w:pPr>
      <w:bookmarkStart w:id="76" w:name="_Toc473730466"/>
      <w:bookmarkStart w:id="77" w:name="_Toc474135751"/>
      <w:r>
        <w:rPr>
          <w:rFonts w:ascii="Times New Roman" w:eastAsia="TimesNewRomanPSMT" w:hAnsi="Times New Roman"/>
          <w:b/>
          <w:bCs/>
          <w:i/>
          <w:color w:val="auto"/>
        </w:rPr>
        <w:t>49</w:t>
      </w:r>
      <w:r w:rsidRPr="003B3486">
        <w:rPr>
          <w:rFonts w:ascii="Times New Roman" w:eastAsia="TimesNewRomanPSMT" w:hAnsi="Times New Roman"/>
          <w:b/>
          <w:bCs/>
          <w:i/>
          <w:color w:val="auto"/>
        </w:rPr>
        <w:t>.3 Земельные участки для добычи полезных ископаемых</w:t>
      </w:r>
      <w:bookmarkEnd w:id="76"/>
      <w:bookmarkEnd w:id="77"/>
      <w:r w:rsidRPr="003B3486">
        <w:rPr>
          <w:rFonts w:ascii="Times New Roman" w:hAnsi="Times New Roman"/>
          <w:b/>
          <w:bCs/>
          <w:i/>
          <w:iCs/>
        </w:rPr>
        <w:t xml:space="preserve"> </w:t>
      </w:r>
    </w:p>
    <w:p w:rsidR="00273445" w:rsidRPr="0024665E" w:rsidRDefault="00273445" w:rsidP="004C77C9">
      <w:pPr>
        <w:autoSpaceDE w:val="0"/>
        <w:spacing w:after="0" w:line="240" w:lineRule="auto"/>
        <w:ind w:right="-2"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146990">
        <w:rPr>
          <w:rFonts w:ascii="Times New Roman" w:eastAsia="TimesNewRomanPSMT" w:hAnsi="Times New Roman"/>
          <w:sz w:val="24"/>
          <w:szCs w:val="24"/>
        </w:rPr>
        <w:t>Условия использования для земельных участков добычи полезных ископаемых регламентируются Градостроительным Кодексом от 15.03.2008 г. № 191-ФЗ, Земельным Кодексом Российской Федерации №136 – ФЗ, от 25.10.2001г, Федеральным Законом Ро</w:t>
      </w:r>
      <w:r w:rsidRPr="00146990">
        <w:rPr>
          <w:rFonts w:ascii="Times New Roman" w:eastAsia="TimesNewRomanPSMT" w:hAnsi="Times New Roman"/>
          <w:sz w:val="24"/>
          <w:szCs w:val="24"/>
        </w:rPr>
        <w:t>с</w:t>
      </w:r>
      <w:r w:rsidRPr="00146990">
        <w:rPr>
          <w:rFonts w:ascii="Times New Roman" w:eastAsia="TimesNewRomanPSMT" w:hAnsi="Times New Roman"/>
          <w:sz w:val="24"/>
          <w:szCs w:val="24"/>
        </w:rPr>
        <w:t>сийской</w:t>
      </w:r>
      <w:r w:rsidRPr="00146990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Федерации «О недрах» от 21.02.1992 г. №2395-1-ФЗ, Федеральным Законом от 30.12.2008 г. №</w:t>
      </w:r>
      <w:r w:rsidRPr="00146990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309-ФЗ, Федеральным Законом от 18.07.2011 г. № 224-ФЗ, Федеральным Законом от 02.01.2000 г.</w:t>
      </w:r>
      <w:r w:rsidRPr="00146990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146990">
        <w:rPr>
          <w:rFonts w:ascii="Times New Roman" w:eastAsia="TimesNewRomanPSMT" w:hAnsi="Times New Roman"/>
          <w:sz w:val="24"/>
          <w:szCs w:val="24"/>
        </w:rPr>
        <w:t>№ 20-ФЗ.</w:t>
      </w:r>
    </w:p>
    <w:p w:rsidR="00273445" w:rsidRPr="001F01A3" w:rsidRDefault="00273445" w:rsidP="00AF67FB">
      <w:pPr>
        <w:ind w:right="-2"/>
        <w:rPr>
          <w:rFonts w:ascii="Times New Roman" w:hAnsi="Times New Roman"/>
        </w:rPr>
      </w:pPr>
    </w:p>
    <w:p w:rsidR="00273445" w:rsidRDefault="00273445" w:rsidP="000D0513"/>
    <w:p w:rsidR="00273445" w:rsidRDefault="00273445" w:rsidP="000D0513"/>
    <w:p w:rsidR="00273445" w:rsidRDefault="00273445" w:rsidP="000D0513"/>
    <w:p w:rsidR="00273445" w:rsidRDefault="00273445" w:rsidP="000D0513"/>
    <w:p w:rsidR="00273445" w:rsidRDefault="00273445" w:rsidP="000D0513"/>
    <w:p w:rsidR="00273445" w:rsidRDefault="00273445" w:rsidP="000D0513"/>
    <w:p w:rsidR="00273445" w:rsidRDefault="00273445" w:rsidP="000D0513"/>
    <w:p w:rsidR="00273445" w:rsidRDefault="00273445" w:rsidP="000D0513"/>
    <w:p w:rsidR="00273445" w:rsidRPr="001F01A3" w:rsidRDefault="00273445" w:rsidP="000D0513"/>
    <w:p w:rsidR="00273445" w:rsidRPr="00A62C9C" w:rsidRDefault="00273445">
      <w:pPr>
        <w:pStyle w:val="TOCHeading"/>
        <w:rPr>
          <w:rFonts w:ascii="Times New Roman" w:hAnsi="Times New Roman"/>
          <w:b/>
          <w:color w:val="auto"/>
          <w:sz w:val="24"/>
          <w:szCs w:val="24"/>
          <w:lang w:eastAsia="en-US"/>
        </w:rPr>
      </w:pPr>
      <w:r w:rsidRPr="00A62C9C">
        <w:rPr>
          <w:rFonts w:ascii="Times New Roman" w:hAnsi="Times New Roman"/>
          <w:b/>
          <w:color w:val="auto"/>
          <w:sz w:val="24"/>
          <w:szCs w:val="24"/>
        </w:rPr>
        <w:t>Оглавление</w:t>
      </w:r>
    </w:p>
    <w:p w:rsidR="00273445" w:rsidRDefault="00273445">
      <w:pPr>
        <w:pStyle w:val="TOC1"/>
        <w:tabs>
          <w:tab w:val="right" w:leader="dot" w:pos="9344"/>
        </w:tabs>
        <w:rPr>
          <w:noProof/>
        </w:rPr>
      </w:pPr>
      <w:r w:rsidRPr="001F01A3">
        <w:fldChar w:fldCharType="begin"/>
      </w:r>
      <w:r w:rsidRPr="001F01A3">
        <w:instrText xml:space="preserve"> TOC \o "1-3" \h \z \u </w:instrText>
      </w:r>
      <w:r w:rsidRPr="001F01A3">
        <w:fldChar w:fldCharType="separate"/>
      </w:r>
      <w:bookmarkStart w:id="78" w:name="_GoBack"/>
      <w:bookmarkEnd w:id="78"/>
      <w:r w:rsidRPr="00C16423">
        <w:rPr>
          <w:rStyle w:val="Hyperlink"/>
          <w:noProof/>
        </w:rPr>
        <w:fldChar w:fldCharType="begin"/>
      </w:r>
      <w:r w:rsidRPr="00C16423">
        <w:rPr>
          <w:rStyle w:val="Hyperlink"/>
          <w:noProof/>
        </w:rPr>
        <w:instrText xml:space="preserve"> </w:instrText>
      </w:r>
      <w:r>
        <w:rPr>
          <w:noProof/>
        </w:rPr>
        <w:instrText>HYPERLINK \l "_Toc474135714"</w:instrText>
      </w:r>
      <w:r w:rsidRPr="00C16423">
        <w:rPr>
          <w:rStyle w:val="Hyperlink"/>
          <w:noProof/>
        </w:rPr>
        <w:instrText xml:space="preserve"> </w:instrText>
      </w:r>
      <w:r w:rsidRPr="00E55556">
        <w:rPr>
          <w:noProof/>
          <w:color w:val="0000FF"/>
          <w:u w:val="single"/>
        </w:rPr>
      </w:r>
      <w:r w:rsidRPr="00C16423">
        <w:rPr>
          <w:rStyle w:val="Hyperlink"/>
          <w:noProof/>
        </w:rPr>
        <w:fldChar w:fldCharType="separate"/>
      </w:r>
      <w:r w:rsidRPr="00C16423">
        <w:rPr>
          <w:rStyle w:val="Hyperlink"/>
          <w:rFonts w:ascii="Times New Roman" w:hAnsi="Times New Roman"/>
          <w:b/>
          <w:noProof/>
        </w:rPr>
        <w:t xml:space="preserve">РАЗДЕЛ </w:t>
      </w:r>
      <w:r w:rsidRPr="00C16423">
        <w:rPr>
          <w:rStyle w:val="Hyperlink"/>
          <w:rFonts w:ascii="Times New Roman" w:hAnsi="Times New Roman"/>
          <w:b/>
          <w:noProof/>
          <w:lang w:val="en-US"/>
        </w:rPr>
        <w:t>III</w:t>
      </w:r>
      <w:r w:rsidRPr="00C16423">
        <w:rPr>
          <w:rStyle w:val="Hyperlink"/>
          <w:rFonts w:ascii="Times New Roman" w:hAnsi="Times New Roman"/>
          <w:b/>
          <w:noProof/>
        </w:rPr>
        <w:t>. ГРАДОСТРОИТЕЛЬНЫЕ РЕГЛАМЕНТЫ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_Toc474135714 \h </w:instrText>
      </w:r>
      <w:r>
        <w:rPr>
          <w:noProof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</w:t>
      </w:r>
      <w:r>
        <w:rPr>
          <w:noProof/>
          <w:webHidden/>
        </w:rPr>
        <w:fldChar w:fldCharType="end"/>
      </w:r>
      <w:r w:rsidRPr="00C16423">
        <w:rPr>
          <w:rStyle w:val="Hyperlink"/>
          <w:noProof/>
        </w:rPr>
        <w:fldChar w:fldCharType="end"/>
      </w:r>
    </w:p>
    <w:p w:rsidR="00273445" w:rsidRDefault="00273445">
      <w:pPr>
        <w:pStyle w:val="TOC2"/>
        <w:tabs>
          <w:tab w:val="right" w:leader="dot" w:pos="9344"/>
        </w:tabs>
        <w:rPr>
          <w:noProof/>
        </w:rPr>
      </w:pPr>
      <w:hyperlink w:anchor="_Toc474135715" w:history="1">
        <w:r w:rsidRPr="00C16423">
          <w:rPr>
            <w:rStyle w:val="Hyperlink"/>
            <w:rFonts w:ascii="Times New Roman" w:hAnsi="Times New Roman"/>
            <w:b/>
            <w:noProof/>
          </w:rPr>
          <w:t>Статья 40. Виды территориальных зон, выделенных на карте градостроительного зонирования территории Харикского муниципального образования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_Toc474135715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2"/>
        <w:tabs>
          <w:tab w:val="right" w:leader="dot" w:pos="9344"/>
        </w:tabs>
        <w:rPr>
          <w:noProof/>
        </w:rPr>
      </w:pPr>
      <w:hyperlink w:anchor="_Toc474135716" w:history="1">
        <w:r w:rsidRPr="00C16423">
          <w:rPr>
            <w:rStyle w:val="Hyperlink"/>
            <w:rFonts w:ascii="Times New Roman" w:hAnsi="Times New Roman"/>
            <w:b/>
            <w:noProof/>
          </w:rPr>
          <w:t>Статья 41. Жилые территории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_Toc474135716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17" w:history="1">
        <w:r w:rsidRPr="00C16423">
          <w:rPr>
            <w:rStyle w:val="Hyperlink"/>
            <w:rFonts w:ascii="Times New Roman" w:hAnsi="Times New Roman"/>
            <w:b/>
            <w:i/>
            <w:noProof/>
          </w:rPr>
          <w:t>Таблица № 41.1. Зона застройки индивидуальными жилыми домами – Ж-1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_Toc474135717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18" w:history="1">
        <w:r w:rsidRPr="00C16423">
          <w:rPr>
            <w:rStyle w:val="Hyperlink"/>
            <w:rFonts w:ascii="Times New Roman" w:hAnsi="Times New Roman"/>
            <w:b/>
            <w:i/>
            <w:noProof/>
          </w:rPr>
          <w:t>Таблица № 41.2.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_Toc474135718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2"/>
        <w:tabs>
          <w:tab w:val="right" w:leader="dot" w:pos="9344"/>
        </w:tabs>
        <w:rPr>
          <w:noProof/>
        </w:rPr>
      </w:pPr>
      <w:hyperlink w:anchor="_Toc474135719" w:history="1">
        <w:r w:rsidRPr="00C16423">
          <w:rPr>
            <w:rStyle w:val="Hyperlink"/>
            <w:rFonts w:ascii="Times New Roman" w:hAnsi="Times New Roman"/>
            <w:b/>
            <w:noProof/>
          </w:rPr>
          <w:t>Статья 42. Общественно-деловые зоны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_Toc474135719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20" w:history="1">
        <w:r w:rsidRPr="00C16423">
          <w:rPr>
            <w:rStyle w:val="Hyperlink"/>
            <w:rFonts w:ascii="Times New Roman" w:hAnsi="Times New Roman"/>
            <w:b/>
            <w:i/>
            <w:iCs/>
            <w:noProof/>
          </w:rPr>
          <w:t>Таблица № 42.1</w:t>
        </w:r>
        <w:r w:rsidRPr="00C16423">
          <w:rPr>
            <w:rStyle w:val="Hyperlink"/>
            <w:rFonts w:ascii="Times New Roman" w:hAnsi="Times New Roman"/>
            <w:b/>
            <w:noProof/>
          </w:rPr>
          <w:t xml:space="preserve">. </w:t>
        </w:r>
        <w:r w:rsidRPr="00C16423">
          <w:rPr>
            <w:rStyle w:val="Hyperlink"/>
            <w:rFonts w:ascii="Times New Roman" w:hAnsi="Times New Roman"/>
            <w:b/>
            <w:i/>
            <w:iCs/>
            <w:noProof/>
          </w:rPr>
          <w:t>Зона объектов общественно-делового назначения - ОД-1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_Toc474135720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21" w:history="1">
        <w:r w:rsidRPr="00C16423">
          <w:rPr>
            <w:rStyle w:val="Hyperlink"/>
            <w:rFonts w:ascii="Times New Roman" w:hAnsi="Times New Roman"/>
            <w:b/>
            <w:i/>
            <w:noProof/>
          </w:rPr>
          <w:t>Таблица № 42.2.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_Toc474135721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2"/>
        <w:tabs>
          <w:tab w:val="right" w:leader="dot" w:pos="9344"/>
        </w:tabs>
        <w:rPr>
          <w:noProof/>
        </w:rPr>
      </w:pPr>
      <w:hyperlink w:anchor="_Toc474135722" w:history="1">
        <w:r w:rsidRPr="00C16423">
          <w:rPr>
            <w:rStyle w:val="Hyperlink"/>
            <w:rFonts w:ascii="Times New Roman" w:hAnsi="Times New Roman"/>
            <w:b/>
            <w:noProof/>
          </w:rPr>
          <w:t>Статья 43. Производственные зоны, коммунально-складские, зоны инженерной и транспортной инфраструктур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_Toc474135722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23" w:history="1">
        <w:r w:rsidRPr="00C16423">
          <w:rPr>
            <w:rStyle w:val="Hyperlink"/>
            <w:rFonts w:ascii="Times New Roman" w:hAnsi="Times New Roman"/>
            <w:b/>
            <w:i/>
            <w:noProof/>
          </w:rPr>
          <w:t>Таблица № 43.1. Зона производственных объектов - П-1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_Toc474135723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24" w:history="1">
        <w:r w:rsidRPr="00C16423">
          <w:rPr>
            <w:rStyle w:val="Hyperlink"/>
            <w:rFonts w:ascii="Times New Roman" w:hAnsi="Times New Roman"/>
            <w:b/>
            <w:i/>
            <w:noProof/>
          </w:rPr>
          <w:t>Таблица № 43.2.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_Toc474135724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25" w:history="1">
        <w:r w:rsidRPr="00C16423">
          <w:rPr>
            <w:rStyle w:val="Hyperlink"/>
            <w:rFonts w:ascii="Times New Roman" w:hAnsi="Times New Roman"/>
            <w:b/>
            <w:i/>
            <w:noProof/>
          </w:rPr>
          <w:t>Таблица № 43.3 Зона объектов коммунально-складского назначения – П-2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_Toc474135725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26" w:history="1">
        <w:r w:rsidRPr="00C16423">
          <w:rPr>
            <w:rStyle w:val="Hyperlink"/>
            <w:rFonts w:ascii="Times New Roman" w:hAnsi="Times New Roman"/>
            <w:b/>
            <w:i/>
            <w:noProof/>
          </w:rPr>
          <w:t>Таблица № 43.4.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_Toc474135726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27" w:history="1">
        <w:r w:rsidRPr="00C16423">
          <w:rPr>
            <w:rStyle w:val="Hyperlink"/>
            <w:rFonts w:ascii="Times New Roman" w:hAnsi="Times New Roman"/>
            <w:b/>
            <w:i/>
            <w:noProof/>
          </w:rPr>
          <w:t>Таблица № 43.5 Зона объектов инженерной инфраструктуры - 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_Toc474135727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28" w:history="1">
        <w:r w:rsidRPr="00C16423">
          <w:rPr>
            <w:rStyle w:val="Hyperlink"/>
            <w:rFonts w:ascii="Times New Roman" w:hAnsi="Times New Roman"/>
            <w:b/>
            <w:i/>
            <w:noProof/>
          </w:rPr>
          <w:t>Таблица № 43.6.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_Toc474135728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29" w:history="1">
        <w:r w:rsidRPr="00C16423">
          <w:rPr>
            <w:rStyle w:val="Hyperlink"/>
            <w:rFonts w:ascii="Times New Roman" w:hAnsi="Times New Roman"/>
            <w:b/>
            <w:i/>
            <w:noProof/>
          </w:rPr>
          <w:t>Таблица № 43.7. Зона объектов транспорта – 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_Toc474135729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30" w:history="1">
        <w:r w:rsidRPr="00C16423">
          <w:rPr>
            <w:rStyle w:val="Hyperlink"/>
            <w:rFonts w:ascii="Times New Roman" w:hAnsi="Times New Roman"/>
            <w:b/>
            <w:i/>
            <w:noProof/>
          </w:rPr>
          <w:t>Таблица № 43.8.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_Toc474135730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2"/>
        <w:tabs>
          <w:tab w:val="right" w:leader="dot" w:pos="9344"/>
        </w:tabs>
        <w:rPr>
          <w:noProof/>
        </w:rPr>
      </w:pPr>
      <w:hyperlink w:anchor="_Toc474135731" w:history="1">
        <w:r w:rsidRPr="00C16423">
          <w:rPr>
            <w:rStyle w:val="Hyperlink"/>
            <w:rFonts w:ascii="Times New Roman" w:hAnsi="Times New Roman"/>
            <w:b/>
            <w:noProof/>
          </w:rPr>
          <w:t>Статья 44. Зоны сельскохозяйственного использования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_Toc474135731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32" w:history="1">
        <w:r w:rsidRPr="00C16423">
          <w:rPr>
            <w:rStyle w:val="Hyperlink"/>
            <w:rFonts w:ascii="Times New Roman" w:hAnsi="Times New Roman"/>
            <w:b/>
            <w:i/>
            <w:noProof/>
          </w:rPr>
          <w:t>Таблица № 44.1. Зона сельскохозяйственных объектов – СХ-2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_Toc474135732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33" w:history="1">
        <w:r w:rsidRPr="00C16423">
          <w:rPr>
            <w:rStyle w:val="Hyperlink"/>
            <w:rFonts w:ascii="Times New Roman" w:hAnsi="Times New Roman"/>
            <w:b/>
            <w:i/>
            <w:noProof/>
          </w:rPr>
          <w:t>Таблица № 44.2.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_Toc474135733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2"/>
        <w:tabs>
          <w:tab w:val="right" w:leader="dot" w:pos="9344"/>
        </w:tabs>
        <w:rPr>
          <w:noProof/>
        </w:rPr>
      </w:pPr>
      <w:hyperlink w:anchor="_Toc474135734" w:history="1">
        <w:r w:rsidRPr="00C16423">
          <w:rPr>
            <w:rStyle w:val="Hyperlink"/>
            <w:rFonts w:ascii="Times New Roman" w:hAnsi="Times New Roman"/>
            <w:b/>
            <w:noProof/>
          </w:rPr>
          <w:t>Статья 45. Зоны рекреационного назначения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_Toc474135734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35" w:history="1">
        <w:r w:rsidRPr="00C16423">
          <w:rPr>
            <w:rStyle w:val="Hyperlink"/>
            <w:rFonts w:ascii="Times New Roman" w:hAnsi="Times New Roman"/>
            <w:b/>
            <w:i/>
            <w:noProof/>
          </w:rPr>
          <w:t>Таблица № 45.1. Зоны природного ландшафта- Р-1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_Toc474135735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36" w:history="1">
        <w:r w:rsidRPr="00C16423">
          <w:rPr>
            <w:rStyle w:val="Hyperlink"/>
            <w:rFonts w:ascii="Times New Roman" w:hAnsi="Times New Roman"/>
            <w:b/>
            <w:noProof/>
          </w:rPr>
          <w:t>Таблица № 45.2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_Toc474135736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2"/>
        <w:tabs>
          <w:tab w:val="right" w:leader="dot" w:pos="9344"/>
        </w:tabs>
        <w:rPr>
          <w:noProof/>
        </w:rPr>
      </w:pPr>
      <w:hyperlink w:anchor="_Toc474135737" w:history="1">
        <w:r w:rsidRPr="00C16423">
          <w:rPr>
            <w:rStyle w:val="Hyperlink"/>
            <w:rFonts w:ascii="Times New Roman" w:hAnsi="Times New Roman"/>
            <w:b/>
            <w:noProof/>
          </w:rPr>
          <w:t>Статья 46. Зоны специального назначения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_Toc474135737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38" w:history="1">
        <w:r w:rsidRPr="00C16423">
          <w:rPr>
            <w:rStyle w:val="Hyperlink"/>
            <w:rFonts w:ascii="Times New Roman" w:hAnsi="Times New Roman"/>
            <w:b/>
            <w:i/>
            <w:noProof/>
          </w:rPr>
          <w:t>Таблица № 46.1.Территории, связанные с захоронениями - СН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_Toc474135738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39" w:history="1">
        <w:r w:rsidRPr="00C16423">
          <w:rPr>
            <w:rStyle w:val="Hyperlink"/>
            <w:rFonts w:ascii="Times New Roman" w:hAnsi="Times New Roman"/>
            <w:b/>
            <w:i/>
            <w:noProof/>
          </w:rPr>
          <w:t>Таблица № 46.2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_Toc474135739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2"/>
        <w:tabs>
          <w:tab w:val="right" w:leader="dot" w:pos="9344"/>
        </w:tabs>
        <w:rPr>
          <w:noProof/>
        </w:rPr>
      </w:pPr>
      <w:hyperlink w:anchor="_Toc474135740" w:history="1">
        <w:r w:rsidRPr="00C16423">
          <w:rPr>
            <w:rStyle w:val="Hyperlink"/>
            <w:rFonts w:ascii="Times New Roman" w:hAnsi="Times New Roman"/>
            <w:b/>
            <w:noProof/>
          </w:rPr>
          <w:t>Статья 47. Зоны с особыми условиями использования территории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_Toc474135740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41" w:history="1">
        <w:r w:rsidRPr="00C16423">
          <w:rPr>
            <w:rStyle w:val="Hyperlink"/>
            <w:rFonts w:ascii="Times New Roman" w:hAnsi="Times New Roman"/>
            <w:b/>
            <w:i/>
            <w:noProof/>
          </w:rPr>
          <w:t>47.1 Санитарно-защитные зоны (СЗЗ)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_Toc474135741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42" w:history="1">
        <w:r w:rsidRPr="00C16423">
          <w:rPr>
            <w:rStyle w:val="Hyperlink"/>
            <w:rFonts w:ascii="Times New Roman" w:hAnsi="Times New Roman"/>
            <w:b/>
            <w:i/>
            <w:noProof/>
          </w:rPr>
          <w:t>47.2 Охранные зоны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_Toc474135742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43" w:history="1">
        <w:r w:rsidRPr="00C16423">
          <w:rPr>
            <w:rStyle w:val="Hyperlink"/>
            <w:rFonts w:ascii="Times New Roman" w:hAnsi="Times New Roman"/>
            <w:b/>
            <w:i/>
            <w:noProof/>
          </w:rPr>
          <w:t>47.3 Зоны санитарного разрыва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_Toc474135743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2"/>
        <w:tabs>
          <w:tab w:val="right" w:leader="dot" w:pos="9344"/>
        </w:tabs>
        <w:rPr>
          <w:noProof/>
        </w:rPr>
      </w:pPr>
      <w:hyperlink w:anchor="_Toc474135744" w:history="1">
        <w:r w:rsidRPr="00C16423">
          <w:rPr>
            <w:rStyle w:val="Hyperlink"/>
            <w:rFonts w:ascii="Times New Roman" w:hAnsi="Times New Roman"/>
            <w:b/>
            <w:noProof/>
          </w:rPr>
          <w:t xml:space="preserve">Статья 48. </w:t>
        </w:r>
        <w:r w:rsidRPr="00C16423">
          <w:rPr>
            <w:rStyle w:val="Hyperlink"/>
            <w:rFonts w:ascii="Times New Roman" w:hAnsi="Times New Roman"/>
            <w:b/>
            <w:bCs/>
            <w:iCs/>
            <w:noProof/>
          </w:rPr>
          <w:t>Границы территорий, для которых градостроительный регламент не устанавливается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_Toc474135744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45" w:history="1">
        <w:r w:rsidRPr="00C16423">
          <w:rPr>
            <w:rStyle w:val="Hyperlink"/>
            <w:rFonts w:ascii="Times New Roman" w:hAnsi="Times New Roman"/>
            <w:b/>
            <w:bCs/>
            <w:i/>
            <w:noProof/>
          </w:rPr>
          <w:t>48.1 Зона сельскохозяйственных угодий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_Toc474135745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46" w:history="1">
        <w:r w:rsidRPr="00C16423">
          <w:rPr>
            <w:rStyle w:val="Hyperlink"/>
            <w:rFonts w:ascii="Times New Roman" w:hAnsi="Times New Roman"/>
            <w:b/>
            <w:bCs/>
            <w:i/>
            <w:noProof/>
          </w:rPr>
          <w:t>48.2 Зона лесов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_Toc474135746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47" w:history="1">
        <w:r w:rsidRPr="00C16423">
          <w:rPr>
            <w:rStyle w:val="Hyperlink"/>
            <w:rFonts w:ascii="Times New Roman" w:hAnsi="Times New Roman"/>
            <w:b/>
            <w:bCs/>
            <w:i/>
            <w:noProof/>
          </w:rPr>
          <w:t>48.3 Зона водных объектов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_Toc474135747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2"/>
        <w:tabs>
          <w:tab w:val="right" w:leader="dot" w:pos="9344"/>
        </w:tabs>
        <w:rPr>
          <w:noProof/>
        </w:rPr>
      </w:pPr>
      <w:hyperlink w:anchor="_Toc474135748" w:history="1">
        <w:r w:rsidRPr="00C16423">
          <w:rPr>
            <w:rStyle w:val="Hyperlink"/>
            <w:rFonts w:ascii="Times New Roman" w:hAnsi="Times New Roman"/>
            <w:b/>
            <w:noProof/>
          </w:rPr>
          <w:t xml:space="preserve">Статья 49. </w:t>
        </w:r>
        <w:r w:rsidRPr="00C16423">
          <w:rPr>
            <w:rStyle w:val="Hyperlink"/>
            <w:rFonts w:ascii="Times New Roman" w:hAnsi="Times New Roman"/>
            <w:b/>
            <w:bCs/>
            <w:iCs/>
            <w:noProof/>
          </w:rPr>
          <w:t>Границы территорий, на которые действие градостроительного регламента не распространяется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_Toc474135748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49" w:history="1">
        <w:r w:rsidRPr="00C16423">
          <w:rPr>
            <w:rStyle w:val="Hyperlink"/>
            <w:rFonts w:ascii="Times New Roman" w:hAnsi="Times New Roman"/>
            <w:b/>
            <w:i/>
            <w:noProof/>
          </w:rPr>
          <w:t>49.1 Зона объектов культурного наследия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_Toc474135749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50" w:history="1">
        <w:r w:rsidRPr="00C16423">
          <w:rPr>
            <w:rStyle w:val="Hyperlink"/>
            <w:rFonts w:ascii="Times New Roman" w:eastAsia="TimesNewRomanPSMT" w:hAnsi="Times New Roman"/>
            <w:b/>
            <w:bCs/>
            <w:i/>
            <w:noProof/>
          </w:rPr>
          <w:t>49.2 Земельные участки, занятые линейными объектами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_Toc474135750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pPr>
        <w:pStyle w:val="TOC3"/>
        <w:tabs>
          <w:tab w:val="right" w:leader="dot" w:pos="9344"/>
        </w:tabs>
        <w:rPr>
          <w:noProof/>
        </w:rPr>
      </w:pPr>
      <w:hyperlink w:anchor="_Toc474135751" w:history="1">
        <w:r w:rsidRPr="00C16423">
          <w:rPr>
            <w:rStyle w:val="Hyperlink"/>
            <w:rFonts w:ascii="Times New Roman" w:eastAsia="TimesNewRomanPSMT" w:hAnsi="Times New Roman"/>
            <w:b/>
            <w:bCs/>
            <w:i/>
            <w:noProof/>
          </w:rPr>
          <w:t>49.3 Земельные участки для добычи полезных ископаемых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_Toc474135751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73445" w:rsidRDefault="00273445">
      <w:r w:rsidRPr="001F01A3">
        <w:fldChar w:fldCharType="end"/>
      </w:r>
    </w:p>
    <w:p w:rsidR="00273445" w:rsidRPr="00751DC0" w:rsidRDefault="00273445" w:rsidP="00751DC0">
      <w:pPr>
        <w:rPr>
          <w:rFonts w:ascii="Times New Roman" w:hAnsi="Times New Roman"/>
        </w:rPr>
      </w:pPr>
    </w:p>
    <w:sectPr w:rsidR="00273445" w:rsidRPr="00751DC0" w:rsidSect="00AF67F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3445" w:rsidRDefault="00273445" w:rsidP="00FF7BA2">
      <w:pPr>
        <w:spacing w:after="0" w:line="240" w:lineRule="auto"/>
      </w:pPr>
      <w:r>
        <w:separator/>
      </w:r>
    </w:p>
  </w:endnote>
  <w:endnote w:type="continuationSeparator" w:id="0">
    <w:p w:rsidR="00273445" w:rsidRDefault="00273445" w:rsidP="00FF7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445" w:rsidRDefault="00273445">
    <w:pPr>
      <w:pStyle w:val="Footer"/>
      <w:jc w:val="right"/>
    </w:pPr>
    <w:fldSimple w:instr="PAGE   \* MERGEFORMAT">
      <w:r>
        <w:rPr>
          <w:noProof/>
        </w:rPr>
        <w:t>2</w:t>
      </w:r>
    </w:fldSimple>
  </w:p>
  <w:p w:rsidR="00273445" w:rsidRDefault="0027344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445" w:rsidRDefault="00273445" w:rsidP="00551790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3445" w:rsidRDefault="00273445" w:rsidP="00FF7BA2">
      <w:pPr>
        <w:spacing w:after="0" w:line="240" w:lineRule="auto"/>
      </w:pPr>
      <w:r>
        <w:separator/>
      </w:r>
    </w:p>
  </w:footnote>
  <w:footnote w:type="continuationSeparator" w:id="0">
    <w:p w:rsidR="00273445" w:rsidRDefault="00273445" w:rsidP="00FF7B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F2984"/>
    <w:multiLevelType w:val="hybridMultilevel"/>
    <w:tmpl w:val="8BF225DA"/>
    <w:lvl w:ilvl="0" w:tplc="0010BDE4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4A742A"/>
    <w:multiLevelType w:val="hybridMultilevel"/>
    <w:tmpl w:val="DBE80D9A"/>
    <w:lvl w:ilvl="0" w:tplc="5E8EDB3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28620393"/>
    <w:multiLevelType w:val="hybridMultilevel"/>
    <w:tmpl w:val="16ECCE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C490202"/>
    <w:multiLevelType w:val="multilevel"/>
    <w:tmpl w:val="756AD54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3CFE26D3"/>
    <w:multiLevelType w:val="hybridMultilevel"/>
    <w:tmpl w:val="DE54D0E8"/>
    <w:lvl w:ilvl="0" w:tplc="41E8B5EE">
      <w:start w:val="13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C2E509D"/>
    <w:multiLevelType w:val="hybridMultilevel"/>
    <w:tmpl w:val="AC2E0194"/>
    <w:lvl w:ilvl="0" w:tplc="7E82D06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6940"/>
    <w:rsid w:val="00002DC9"/>
    <w:rsid w:val="00011A6F"/>
    <w:rsid w:val="000141FD"/>
    <w:rsid w:val="000147C1"/>
    <w:rsid w:val="000150D0"/>
    <w:rsid w:val="0003283A"/>
    <w:rsid w:val="000371BF"/>
    <w:rsid w:val="000437CF"/>
    <w:rsid w:val="000514C5"/>
    <w:rsid w:val="000558BB"/>
    <w:rsid w:val="00060923"/>
    <w:rsid w:val="00061379"/>
    <w:rsid w:val="0007389B"/>
    <w:rsid w:val="00076DF4"/>
    <w:rsid w:val="00095A05"/>
    <w:rsid w:val="000B2CED"/>
    <w:rsid w:val="000B705B"/>
    <w:rsid w:val="000C1CBD"/>
    <w:rsid w:val="000C609A"/>
    <w:rsid w:val="000C7681"/>
    <w:rsid w:val="000C7C99"/>
    <w:rsid w:val="000D0513"/>
    <w:rsid w:val="000D0F2F"/>
    <w:rsid w:val="000D4D69"/>
    <w:rsid w:val="000E0932"/>
    <w:rsid w:val="000E3C09"/>
    <w:rsid w:val="000E57D5"/>
    <w:rsid w:val="00101872"/>
    <w:rsid w:val="00113744"/>
    <w:rsid w:val="00114D49"/>
    <w:rsid w:val="00132B74"/>
    <w:rsid w:val="001362AC"/>
    <w:rsid w:val="00143934"/>
    <w:rsid w:val="00146990"/>
    <w:rsid w:val="00151027"/>
    <w:rsid w:val="00151920"/>
    <w:rsid w:val="001567CD"/>
    <w:rsid w:val="00156B8C"/>
    <w:rsid w:val="00162646"/>
    <w:rsid w:val="0017295E"/>
    <w:rsid w:val="00173E1B"/>
    <w:rsid w:val="001743A0"/>
    <w:rsid w:val="00195714"/>
    <w:rsid w:val="001A6EE9"/>
    <w:rsid w:val="001B002E"/>
    <w:rsid w:val="001B23C9"/>
    <w:rsid w:val="001C621F"/>
    <w:rsid w:val="001D5705"/>
    <w:rsid w:val="001F01A3"/>
    <w:rsid w:val="001F12A5"/>
    <w:rsid w:val="001F4E33"/>
    <w:rsid w:val="00206BAB"/>
    <w:rsid w:val="002324C8"/>
    <w:rsid w:val="0023459E"/>
    <w:rsid w:val="00236CA8"/>
    <w:rsid w:val="0023753E"/>
    <w:rsid w:val="00240E32"/>
    <w:rsid w:val="00244AAC"/>
    <w:rsid w:val="0024665E"/>
    <w:rsid w:val="0025361F"/>
    <w:rsid w:val="00257B9B"/>
    <w:rsid w:val="00262BBA"/>
    <w:rsid w:val="00262C17"/>
    <w:rsid w:val="002631C5"/>
    <w:rsid w:val="00273445"/>
    <w:rsid w:val="00273DAB"/>
    <w:rsid w:val="00275F5A"/>
    <w:rsid w:val="0028191B"/>
    <w:rsid w:val="00285389"/>
    <w:rsid w:val="00286CA3"/>
    <w:rsid w:val="0029033B"/>
    <w:rsid w:val="0029087E"/>
    <w:rsid w:val="00290A72"/>
    <w:rsid w:val="00295946"/>
    <w:rsid w:val="002A09D8"/>
    <w:rsid w:val="002C309F"/>
    <w:rsid w:val="002C4A26"/>
    <w:rsid w:val="002D6D53"/>
    <w:rsid w:val="002E45E3"/>
    <w:rsid w:val="002F1ED3"/>
    <w:rsid w:val="002F3C30"/>
    <w:rsid w:val="002F6429"/>
    <w:rsid w:val="00305E36"/>
    <w:rsid w:val="003105E7"/>
    <w:rsid w:val="00312D78"/>
    <w:rsid w:val="00317EB8"/>
    <w:rsid w:val="0032003B"/>
    <w:rsid w:val="00321E09"/>
    <w:rsid w:val="00326AA7"/>
    <w:rsid w:val="00335863"/>
    <w:rsid w:val="00342AE7"/>
    <w:rsid w:val="0034662B"/>
    <w:rsid w:val="00354E60"/>
    <w:rsid w:val="0035688C"/>
    <w:rsid w:val="003576DA"/>
    <w:rsid w:val="003639EA"/>
    <w:rsid w:val="003749EF"/>
    <w:rsid w:val="0038554C"/>
    <w:rsid w:val="003B0DD9"/>
    <w:rsid w:val="003B3486"/>
    <w:rsid w:val="003D4D88"/>
    <w:rsid w:val="003E71C8"/>
    <w:rsid w:val="003F0BFB"/>
    <w:rsid w:val="003F296C"/>
    <w:rsid w:val="0041623E"/>
    <w:rsid w:val="00427CF1"/>
    <w:rsid w:val="004324FF"/>
    <w:rsid w:val="004500A6"/>
    <w:rsid w:val="004658FD"/>
    <w:rsid w:val="0046634A"/>
    <w:rsid w:val="00467CFD"/>
    <w:rsid w:val="00467F90"/>
    <w:rsid w:val="00474BE2"/>
    <w:rsid w:val="00493A4D"/>
    <w:rsid w:val="004A2A00"/>
    <w:rsid w:val="004A43AD"/>
    <w:rsid w:val="004A4979"/>
    <w:rsid w:val="004B2B82"/>
    <w:rsid w:val="004B596C"/>
    <w:rsid w:val="004B7136"/>
    <w:rsid w:val="004C34B1"/>
    <w:rsid w:val="004C77C9"/>
    <w:rsid w:val="004D0E81"/>
    <w:rsid w:val="004D3C05"/>
    <w:rsid w:val="004E4157"/>
    <w:rsid w:val="004E650D"/>
    <w:rsid w:val="004F1008"/>
    <w:rsid w:val="004F4897"/>
    <w:rsid w:val="0050225F"/>
    <w:rsid w:val="00502851"/>
    <w:rsid w:val="00506043"/>
    <w:rsid w:val="005070F4"/>
    <w:rsid w:val="00510E96"/>
    <w:rsid w:val="0052399B"/>
    <w:rsid w:val="00525BC2"/>
    <w:rsid w:val="00526405"/>
    <w:rsid w:val="00546AC8"/>
    <w:rsid w:val="005505A0"/>
    <w:rsid w:val="00551790"/>
    <w:rsid w:val="005600E6"/>
    <w:rsid w:val="00564C1B"/>
    <w:rsid w:val="0057099A"/>
    <w:rsid w:val="00576914"/>
    <w:rsid w:val="0058592E"/>
    <w:rsid w:val="005944A3"/>
    <w:rsid w:val="005B780B"/>
    <w:rsid w:val="005C6B01"/>
    <w:rsid w:val="005D6735"/>
    <w:rsid w:val="005E1600"/>
    <w:rsid w:val="005E24DF"/>
    <w:rsid w:val="005F04F1"/>
    <w:rsid w:val="005F30F4"/>
    <w:rsid w:val="005F69C6"/>
    <w:rsid w:val="005F6E7E"/>
    <w:rsid w:val="005F7C70"/>
    <w:rsid w:val="006035BF"/>
    <w:rsid w:val="00610893"/>
    <w:rsid w:val="00616EAA"/>
    <w:rsid w:val="00622835"/>
    <w:rsid w:val="00623682"/>
    <w:rsid w:val="006274C3"/>
    <w:rsid w:val="00634C8B"/>
    <w:rsid w:val="006422D0"/>
    <w:rsid w:val="00650BBE"/>
    <w:rsid w:val="00651A29"/>
    <w:rsid w:val="006521E3"/>
    <w:rsid w:val="00653EFD"/>
    <w:rsid w:val="00663F9A"/>
    <w:rsid w:val="00681E66"/>
    <w:rsid w:val="00681FE7"/>
    <w:rsid w:val="00682C16"/>
    <w:rsid w:val="00685A93"/>
    <w:rsid w:val="00690226"/>
    <w:rsid w:val="006968D6"/>
    <w:rsid w:val="00696940"/>
    <w:rsid w:val="006A7B9E"/>
    <w:rsid w:val="006B721F"/>
    <w:rsid w:val="006E0C19"/>
    <w:rsid w:val="006E36CA"/>
    <w:rsid w:val="006E6DF6"/>
    <w:rsid w:val="007038DE"/>
    <w:rsid w:val="007134BC"/>
    <w:rsid w:val="0072198D"/>
    <w:rsid w:val="00724B4C"/>
    <w:rsid w:val="00726730"/>
    <w:rsid w:val="007309C4"/>
    <w:rsid w:val="00734EA8"/>
    <w:rsid w:val="00741102"/>
    <w:rsid w:val="00751DC0"/>
    <w:rsid w:val="007607F8"/>
    <w:rsid w:val="00763D00"/>
    <w:rsid w:val="0076471E"/>
    <w:rsid w:val="00775B00"/>
    <w:rsid w:val="0078127A"/>
    <w:rsid w:val="00786376"/>
    <w:rsid w:val="00796063"/>
    <w:rsid w:val="007B266F"/>
    <w:rsid w:val="007C3870"/>
    <w:rsid w:val="007C4BF1"/>
    <w:rsid w:val="007D0D24"/>
    <w:rsid w:val="007D3504"/>
    <w:rsid w:val="007E1A8B"/>
    <w:rsid w:val="007F06AA"/>
    <w:rsid w:val="00805565"/>
    <w:rsid w:val="00806F4E"/>
    <w:rsid w:val="00810745"/>
    <w:rsid w:val="00814650"/>
    <w:rsid w:val="00830E06"/>
    <w:rsid w:val="00833AED"/>
    <w:rsid w:val="00834CD8"/>
    <w:rsid w:val="00837A51"/>
    <w:rsid w:val="008411CE"/>
    <w:rsid w:val="008417FA"/>
    <w:rsid w:val="008419C9"/>
    <w:rsid w:val="008431F9"/>
    <w:rsid w:val="0084362B"/>
    <w:rsid w:val="008458F6"/>
    <w:rsid w:val="0085653B"/>
    <w:rsid w:val="00857427"/>
    <w:rsid w:val="008578E0"/>
    <w:rsid w:val="00865CA0"/>
    <w:rsid w:val="008721BB"/>
    <w:rsid w:val="00873417"/>
    <w:rsid w:val="0087512D"/>
    <w:rsid w:val="00877B62"/>
    <w:rsid w:val="008828D6"/>
    <w:rsid w:val="0088731F"/>
    <w:rsid w:val="008907E4"/>
    <w:rsid w:val="00890C05"/>
    <w:rsid w:val="00892571"/>
    <w:rsid w:val="008A479E"/>
    <w:rsid w:val="008C067B"/>
    <w:rsid w:val="008C0F40"/>
    <w:rsid w:val="008C2C01"/>
    <w:rsid w:val="008C71B6"/>
    <w:rsid w:val="008C751B"/>
    <w:rsid w:val="008D034C"/>
    <w:rsid w:val="008D3284"/>
    <w:rsid w:val="008D5843"/>
    <w:rsid w:val="008D647F"/>
    <w:rsid w:val="008D6ED0"/>
    <w:rsid w:val="008E5A2A"/>
    <w:rsid w:val="008E7801"/>
    <w:rsid w:val="008F102A"/>
    <w:rsid w:val="008F4DB1"/>
    <w:rsid w:val="0090401C"/>
    <w:rsid w:val="009123AE"/>
    <w:rsid w:val="009148C0"/>
    <w:rsid w:val="00915672"/>
    <w:rsid w:val="009241EF"/>
    <w:rsid w:val="00926B53"/>
    <w:rsid w:val="00936AD0"/>
    <w:rsid w:val="00940135"/>
    <w:rsid w:val="00941E47"/>
    <w:rsid w:val="00945D54"/>
    <w:rsid w:val="00946C5E"/>
    <w:rsid w:val="00960545"/>
    <w:rsid w:val="009616C3"/>
    <w:rsid w:val="00987316"/>
    <w:rsid w:val="009917A7"/>
    <w:rsid w:val="009A12A5"/>
    <w:rsid w:val="009A1DB6"/>
    <w:rsid w:val="009A233E"/>
    <w:rsid w:val="009A4DD4"/>
    <w:rsid w:val="009B419F"/>
    <w:rsid w:val="009B6178"/>
    <w:rsid w:val="009C1ACE"/>
    <w:rsid w:val="009C754C"/>
    <w:rsid w:val="009C7C68"/>
    <w:rsid w:val="009D7569"/>
    <w:rsid w:val="009F0776"/>
    <w:rsid w:val="00A01EF0"/>
    <w:rsid w:val="00A053EF"/>
    <w:rsid w:val="00A12265"/>
    <w:rsid w:val="00A35028"/>
    <w:rsid w:val="00A45A2B"/>
    <w:rsid w:val="00A471CB"/>
    <w:rsid w:val="00A52D2F"/>
    <w:rsid w:val="00A539F2"/>
    <w:rsid w:val="00A6222C"/>
    <w:rsid w:val="00A62C9C"/>
    <w:rsid w:val="00A6435C"/>
    <w:rsid w:val="00A65CF3"/>
    <w:rsid w:val="00A668AB"/>
    <w:rsid w:val="00A7128C"/>
    <w:rsid w:val="00A82637"/>
    <w:rsid w:val="00A90041"/>
    <w:rsid w:val="00A91827"/>
    <w:rsid w:val="00A95901"/>
    <w:rsid w:val="00AB0607"/>
    <w:rsid w:val="00AB100C"/>
    <w:rsid w:val="00AC26A8"/>
    <w:rsid w:val="00AC6210"/>
    <w:rsid w:val="00AD1476"/>
    <w:rsid w:val="00AD2625"/>
    <w:rsid w:val="00AD408C"/>
    <w:rsid w:val="00AE1D1A"/>
    <w:rsid w:val="00AE5499"/>
    <w:rsid w:val="00AE719B"/>
    <w:rsid w:val="00AF54A3"/>
    <w:rsid w:val="00AF61B3"/>
    <w:rsid w:val="00AF67FB"/>
    <w:rsid w:val="00B130E7"/>
    <w:rsid w:val="00B1504A"/>
    <w:rsid w:val="00B17DB6"/>
    <w:rsid w:val="00B205B4"/>
    <w:rsid w:val="00B21AC4"/>
    <w:rsid w:val="00B3354A"/>
    <w:rsid w:val="00B3780C"/>
    <w:rsid w:val="00B512A4"/>
    <w:rsid w:val="00B5165C"/>
    <w:rsid w:val="00B6379E"/>
    <w:rsid w:val="00B657A0"/>
    <w:rsid w:val="00B65E1C"/>
    <w:rsid w:val="00B71C81"/>
    <w:rsid w:val="00B90C4D"/>
    <w:rsid w:val="00B9323D"/>
    <w:rsid w:val="00B942D9"/>
    <w:rsid w:val="00B944CC"/>
    <w:rsid w:val="00B957F4"/>
    <w:rsid w:val="00B959CD"/>
    <w:rsid w:val="00B95A46"/>
    <w:rsid w:val="00BA08C8"/>
    <w:rsid w:val="00BA1DC4"/>
    <w:rsid w:val="00BA7089"/>
    <w:rsid w:val="00BA7716"/>
    <w:rsid w:val="00BB4DE9"/>
    <w:rsid w:val="00BB6605"/>
    <w:rsid w:val="00BB6F6A"/>
    <w:rsid w:val="00BD184A"/>
    <w:rsid w:val="00BD3875"/>
    <w:rsid w:val="00BD42C3"/>
    <w:rsid w:val="00BD5C33"/>
    <w:rsid w:val="00C01D51"/>
    <w:rsid w:val="00C04653"/>
    <w:rsid w:val="00C11EF6"/>
    <w:rsid w:val="00C16423"/>
    <w:rsid w:val="00C20BC5"/>
    <w:rsid w:val="00C259F6"/>
    <w:rsid w:val="00C25FBE"/>
    <w:rsid w:val="00C2769A"/>
    <w:rsid w:val="00C46D55"/>
    <w:rsid w:val="00C477C0"/>
    <w:rsid w:val="00C50F1F"/>
    <w:rsid w:val="00C572B3"/>
    <w:rsid w:val="00C815B0"/>
    <w:rsid w:val="00C81D2F"/>
    <w:rsid w:val="00C84693"/>
    <w:rsid w:val="00C846A4"/>
    <w:rsid w:val="00C93EC2"/>
    <w:rsid w:val="00C96EAC"/>
    <w:rsid w:val="00CA0182"/>
    <w:rsid w:val="00CA25A9"/>
    <w:rsid w:val="00CA2EC5"/>
    <w:rsid w:val="00CA4B26"/>
    <w:rsid w:val="00CA774A"/>
    <w:rsid w:val="00CB43E9"/>
    <w:rsid w:val="00CB6F92"/>
    <w:rsid w:val="00CC0E45"/>
    <w:rsid w:val="00CC327C"/>
    <w:rsid w:val="00CC455B"/>
    <w:rsid w:val="00CC482E"/>
    <w:rsid w:val="00CD56B9"/>
    <w:rsid w:val="00CF3AB3"/>
    <w:rsid w:val="00CF5974"/>
    <w:rsid w:val="00D05B89"/>
    <w:rsid w:val="00D15AE3"/>
    <w:rsid w:val="00D30690"/>
    <w:rsid w:val="00D32AAE"/>
    <w:rsid w:val="00D3649E"/>
    <w:rsid w:val="00D40E25"/>
    <w:rsid w:val="00D455E4"/>
    <w:rsid w:val="00D602D0"/>
    <w:rsid w:val="00D64B9E"/>
    <w:rsid w:val="00D66194"/>
    <w:rsid w:val="00D74759"/>
    <w:rsid w:val="00D81D4E"/>
    <w:rsid w:val="00D86F6E"/>
    <w:rsid w:val="00D871F2"/>
    <w:rsid w:val="00D90B1A"/>
    <w:rsid w:val="00D90D60"/>
    <w:rsid w:val="00DD495F"/>
    <w:rsid w:val="00DD52C1"/>
    <w:rsid w:val="00DD7AFE"/>
    <w:rsid w:val="00DE3B4D"/>
    <w:rsid w:val="00DE44DF"/>
    <w:rsid w:val="00DF7BAD"/>
    <w:rsid w:val="00E0249D"/>
    <w:rsid w:val="00E213D6"/>
    <w:rsid w:val="00E22768"/>
    <w:rsid w:val="00E36598"/>
    <w:rsid w:val="00E44455"/>
    <w:rsid w:val="00E55556"/>
    <w:rsid w:val="00E56639"/>
    <w:rsid w:val="00E606D7"/>
    <w:rsid w:val="00E60865"/>
    <w:rsid w:val="00E639D4"/>
    <w:rsid w:val="00E70D98"/>
    <w:rsid w:val="00E768E2"/>
    <w:rsid w:val="00E80B9A"/>
    <w:rsid w:val="00E82535"/>
    <w:rsid w:val="00E85BB0"/>
    <w:rsid w:val="00EA0309"/>
    <w:rsid w:val="00EA3174"/>
    <w:rsid w:val="00EB07DF"/>
    <w:rsid w:val="00EB1D8C"/>
    <w:rsid w:val="00EB7871"/>
    <w:rsid w:val="00ED2D37"/>
    <w:rsid w:val="00ED683F"/>
    <w:rsid w:val="00EE08B0"/>
    <w:rsid w:val="00EE2069"/>
    <w:rsid w:val="00EE36B4"/>
    <w:rsid w:val="00EF3232"/>
    <w:rsid w:val="00EF5263"/>
    <w:rsid w:val="00EF6CEA"/>
    <w:rsid w:val="00EF7D03"/>
    <w:rsid w:val="00F032F6"/>
    <w:rsid w:val="00F06C2C"/>
    <w:rsid w:val="00F06EFA"/>
    <w:rsid w:val="00F25357"/>
    <w:rsid w:val="00F268D8"/>
    <w:rsid w:val="00F30BC5"/>
    <w:rsid w:val="00F30F7E"/>
    <w:rsid w:val="00F37163"/>
    <w:rsid w:val="00F4010A"/>
    <w:rsid w:val="00F403F0"/>
    <w:rsid w:val="00F42315"/>
    <w:rsid w:val="00F43313"/>
    <w:rsid w:val="00F460A4"/>
    <w:rsid w:val="00F5375C"/>
    <w:rsid w:val="00F54A68"/>
    <w:rsid w:val="00F5573A"/>
    <w:rsid w:val="00F57A21"/>
    <w:rsid w:val="00F609DF"/>
    <w:rsid w:val="00F6224B"/>
    <w:rsid w:val="00F75F13"/>
    <w:rsid w:val="00F814DB"/>
    <w:rsid w:val="00FA1133"/>
    <w:rsid w:val="00FA7BF8"/>
    <w:rsid w:val="00FC163C"/>
    <w:rsid w:val="00FD13FD"/>
    <w:rsid w:val="00FD201D"/>
    <w:rsid w:val="00FD4EEC"/>
    <w:rsid w:val="00FE2136"/>
    <w:rsid w:val="00FE26FA"/>
    <w:rsid w:val="00FE2E48"/>
    <w:rsid w:val="00FE5415"/>
    <w:rsid w:val="00FE7BCC"/>
    <w:rsid w:val="00FF24E2"/>
    <w:rsid w:val="00FF7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F814DB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F7BA2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30BC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01D51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E36B4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F7BA2"/>
    <w:rPr>
      <w:rFonts w:ascii="Calibri Light" w:hAnsi="Calibri Light" w:cs="Times New Roman"/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30BC5"/>
    <w:rPr>
      <w:rFonts w:ascii="Calibri Light" w:hAnsi="Calibri Light" w:cs="Times New Roman"/>
      <w:color w:val="2E74B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01D51"/>
    <w:rPr>
      <w:rFonts w:ascii="Calibri Light" w:hAnsi="Calibri Light" w:cs="Times New Roman"/>
      <w:color w:val="1F4D78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EE36B4"/>
    <w:rPr>
      <w:rFonts w:ascii="Calibri Light" w:hAnsi="Calibri Light" w:cs="Times New Roman"/>
      <w:i/>
      <w:iCs/>
      <w:color w:val="2E74B5"/>
    </w:rPr>
  </w:style>
  <w:style w:type="table" w:styleId="TableGrid">
    <w:name w:val="Table Grid"/>
    <w:basedOn w:val="TableNormal"/>
    <w:uiPriority w:val="99"/>
    <w:rsid w:val="007C4BF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uiPriority w:val="99"/>
    <w:rsid w:val="00C93EC2"/>
    <w:rPr>
      <w:rFonts w:cs="Times New Roman"/>
    </w:rPr>
  </w:style>
  <w:style w:type="character" w:styleId="Hyperlink">
    <w:name w:val="Hyperlink"/>
    <w:basedOn w:val="DefaultParagraphFont"/>
    <w:uiPriority w:val="99"/>
    <w:rsid w:val="00C93EC2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8F4DB1"/>
    <w:pPr>
      <w:ind w:left="720"/>
      <w:contextualSpacing/>
    </w:pPr>
  </w:style>
  <w:style w:type="character" w:customStyle="1" w:styleId="a">
    <w:name w:val="Цветовое выделение"/>
    <w:uiPriority w:val="99"/>
    <w:rsid w:val="00751DC0"/>
    <w:rPr>
      <w:b/>
      <w:color w:val="26282F"/>
    </w:rPr>
  </w:style>
  <w:style w:type="paragraph" w:customStyle="1" w:styleId="a0">
    <w:name w:val="Заголовок статьи"/>
    <w:basedOn w:val="Normal"/>
    <w:next w:val="Normal"/>
    <w:uiPriority w:val="99"/>
    <w:rsid w:val="00751DC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FF7B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F7BA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F7B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F7BA2"/>
    <w:rPr>
      <w:rFonts w:cs="Times New Roman"/>
    </w:rPr>
  </w:style>
  <w:style w:type="paragraph" w:styleId="TOCHeading">
    <w:name w:val="TOC Heading"/>
    <w:basedOn w:val="Heading1"/>
    <w:next w:val="Normal"/>
    <w:uiPriority w:val="99"/>
    <w:qFormat/>
    <w:rsid w:val="00FF7BA2"/>
    <w:pPr>
      <w:outlineLvl w:val="9"/>
    </w:pPr>
    <w:rPr>
      <w:lang w:eastAsia="ru-RU"/>
    </w:rPr>
  </w:style>
  <w:style w:type="paragraph" w:styleId="NoSpacing">
    <w:name w:val="No Spacing"/>
    <w:link w:val="NoSpacingChar"/>
    <w:uiPriority w:val="99"/>
    <w:qFormat/>
    <w:rsid w:val="00FF7BA2"/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FF7BA2"/>
    <w:rPr>
      <w:rFonts w:eastAsia="Times New Roman" w:cs="Times New Roman"/>
      <w:sz w:val="22"/>
      <w:szCs w:val="22"/>
      <w:lang w:val="ru-RU" w:eastAsia="ru-RU" w:bidi="ar-SA"/>
    </w:rPr>
  </w:style>
  <w:style w:type="paragraph" w:styleId="Subtitle">
    <w:name w:val="Subtitle"/>
    <w:basedOn w:val="Normal"/>
    <w:next w:val="Normal"/>
    <w:link w:val="SubtitleChar"/>
    <w:uiPriority w:val="99"/>
    <w:qFormat/>
    <w:rsid w:val="00F30BC5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30BC5"/>
    <w:rPr>
      <w:rFonts w:eastAsia="Times New Roman" w:cs="Times New Roman"/>
      <w:color w:val="5A5A5A"/>
      <w:spacing w:val="15"/>
    </w:rPr>
  </w:style>
  <w:style w:type="paragraph" w:styleId="Title">
    <w:name w:val="Title"/>
    <w:basedOn w:val="Normal"/>
    <w:next w:val="Normal"/>
    <w:link w:val="TitleChar"/>
    <w:uiPriority w:val="99"/>
    <w:qFormat/>
    <w:rsid w:val="00F30BC5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F30BC5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a1">
    <w:name w:val="Гипертекстовая ссылка"/>
    <w:basedOn w:val="a"/>
    <w:uiPriority w:val="99"/>
    <w:rsid w:val="005F04F1"/>
    <w:rPr>
      <w:rFonts w:cs="Times New Roman"/>
      <w:color w:val="106BBE"/>
    </w:rPr>
  </w:style>
  <w:style w:type="paragraph" w:customStyle="1" w:styleId="a2">
    <w:name w:val="Комментарий"/>
    <w:basedOn w:val="Normal"/>
    <w:next w:val="Normal"/>
    <w:uiPriority w:val="99"/>
    <w:rsid w:val="00C25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3">
    <w:name w:val="Информация об изменениях документа"/>
    <w:basedOn w:val="a2"/>
    <w:next w:val="Normal"/>
    <w:uiPriority w:val="99"/>
    <w:rsid w:val="00C25FBE"/>
    <w:rPr>
      <w:i/>
      <w:iCs/>
    </w:rPr>
  </w:style>
  <w:style w:type="paragraph" w:styleId="TOC2">
    <w:name w:val="toc 2"/>
    <w:basedOn w:val="Normal"/>
    <w:next w:val="Normal"/>
    <w:autoRedefine/>
    <w:uiPriority w:val="99"/>
    <w:rsid w:val="0058592E"/>
    <w:pPr>
      <w:spacing w:after="100"/>
      <w:ind w:left="220"/>
    </w:pPr>
    <w:rPr>
      <w:rFonts w:eastAsia="Times New Roman"/>
      <w:lang w:eastAsia="ru-RU"/>
    </w:rPr>
  </w:style>
  <w:style w:type="paragraph" w:styleId="TOC1">
    <w:name w:val="toc 1"/>
    <w:basedOn w:val="Normal"/>
    <w:next w:val="Normal"/>
    <w:autoRedefine/>
    <w:uiPriority w:val="99"/>
    <w:rsid w:val="0058592E"/>
    <w:pPr>
      <w:spacing w:after="100"/>
    </w:pPr>
    <w:rPr>
      <w:rFonts w:eastAsia="Times New Roman"/>
      <w:lang w:eastAsia="ru-RU"/>
    </w:rPr>
  </w:style>
  <w:style w:type="paragraph" w:styleId="TOC3">
    <w:name w:val="toc 3"/>
    <w:basedOn w:val="Normal"/>
    <w:next w:val="Normal"/>
    <w:autoRedefine/>
    <w:uiPriority w:val="99"/>
    <w:rsid w:val="0058592E"/>
    <w:pPr>
      <w:spacing w:after="100"/>
      <w:ind w:left="440"/>
    </w:pPr>
    <w:rPr>
      <w:rFonts w:eastAsia="Times New Roman"/>
      <w:lang w:eastAsia="ru-RU"/>
    </w:rPr>
  </w:style>
  <w:style w:type="paragraph" w:customStyle="1" w:styleId="a4">
    <w:name w:val="Нормальный (таблица)"/>
    <w:basedOn w:val="Normal"/>
    <w:next w:val="Normal"/>
    <w:uiPriority w:val="99"/>
    <w:rsid w:val="0011374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garantF1://12027232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27232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3360</TotalTime>
  <Pages>72</Pages>
  <Words>24676</Words>
  <Characters>-32766</Characters>
  <Application>Microsoft Office Outlook</Application>
  <DocSecurity>0</DocSecurity>
  <Lines>0</Lines>
  <Paragraphs>0</Paragraphs>
  <ScaleCrop>false</ScaleCrop>
  <Company>АДМИНИСТРАЦИЯ ХАРИКСКОГО МУНИЦИПАЛЬНОГО ОБРАЗОВАНИЯ КУЙТУНСКОГО РАЙОНА ИРКУТСКОЙ ОБЛАСТИ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внесения изменений в                     Правила землепользования и застройки Харикского муниципального образования</dc:title>
  <dc:subject/>
  <dc:creator>Admin</dc:creator>
  <cp:keywords/>
  <dc:description/>
  <cp:lastModifiedBy>Customer</cp:lastModifiedBy>
  <cp:revision>237</cp:revision>
  <dcterms:created xsi:type="dcterms:W3CDTF">2016-11-14T14:45:00Z</dcterms:created>
  <dcterms:modified xsi:type="dcterms:W3CDTF">2017-03-02T06:39:00Z</dcterms:modified>
</cp:coreProperties>
</file>